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5309" w:type="dxa"/>
        <w:jc w:val="center"/>
        <w:tblLayout w:type="fixed"/>
        <w:tblLook w:val="01E0" w:firstRow="1" w:lastRow="1" w:firstColumn="1" w:lastColumn="1" w:noHBand="0" w:noVBand="0"/>
      </w:tblPr>
      <w:tblGrid>
        <w:gridCol w:w="3273"/>
        <w:gridCol w:w="2410"/>
        <w:gridCol w:w="2403"/>
        <w:gridCol w:w="2414"/>
        <w:gridCol w:w="2406"/>
        <w:gridCol w:w="2403"/>
      </w:tblGrid>
      <w:tr w:rsidR="000C6912" w:rsidTr="00F61DF5">
        <w:trPr>
          <w:trHeight w:hRule="exact" w:val="520"/>
          <w:jc w:val="center"/>
        </w:trPr>
        <w:tc>
          <w:tcPr>
            <w:tcW w:w="15309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0C6912" w:rsidRDefault="000C6912" w:rsidP="00F61D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SÜREÇ SORUMLULARI</w:t>
            </w:r>
          </w:p>
        </w:tc>
      </w:tr>
      <w:tr w:rsidR="000C6912" w:rsidTr="00F61DF5">
        <w:trPr>
          <w:trHeight w:hRule="exact" w:val="1114"/>
          <w:jc w:val="center"/>
        </w:trPr>
        <w:tc>
          <w:tcPr>
            <w:tcW w:w="327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C6912" w:rsidRDefault="000C6912" w:rsidP="00F61DF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C6912" w:rsidRDefault="000C6912" w:rsidP="00F61DF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C6912" w:rsidRDefault="000C6912" w:rsidP="00F61DF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C6912" w:rsidRDefault="000C6912" w:rsidP="00F61DF5">
            <w:pPr>
              <w:pStyle w:val="TableParagraph"/>
              <w:spacing w:before="13" w:line="220" w:lineRule="exact"/>
            </w:pPr>
          </w:p>
          <w:p w:rsidR="000C6912" w:rsidRDefault="000C6912" w:rsidP="00F61DF5">
            <w:pPr>
              <w:pStyle w:val="TableParagraph"/>
              <w:ind w:left="10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BİRİMLER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0C6912" w:rsidRDefault="000C6912" w:rsidP="00F61DF5">
            <w:pPr>
              <w:pStyle w:val="TableParagraph"/>
              <w:ind w:left="544" w:right="548" w:firstLine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TÜM SÜREÇLER</w:t>
            </w: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0C6912" w:rsidRDefault="000C6912" w:rsidP="00F61DF5">
            <w:pPr>
              <w:pStyle w:val="TableParagraph"/>
              <w:ind w:left="494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EĞİTİM VE ÖĞRETİM SÜREÇLERİ</w:t>
            </w:r>
          </w:p>
        </w:tc>
        <w:tc>
          <w:tcPr>
            <w:tcW w:w="2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0C6912" w:rsidRDefault="000C6912" w:rsidP="00F61DF5">
            <w:pPr>
              <w:pStyle w:val="TableParagraph"/>
              <w:ind w:left="265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ARAŞTIRMA VE GELİŞTİRME SÜREÇLERİ</w:t>
            </w:r>
          </w:p>
        </w:tc>
        <w:tc>
          <w:tcPr>
            <w:tcW w:w="24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>
            <w:pPr>
              <w:pStyle w:val="TableParagraph"/>
              <w:ind w:left="281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UYGULAMA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TOPLUMSAL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HİZMET SÜREÇLERİ</w:t>
            </w: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0C6912" w:rsidRDefault="000C6912" w:rsidP="00F61DF5">
            <w:pPr>
              <w:pStyle w:val="TableParagraph"/>
              <w:ind w:left="110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İDARİ 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DESTEK</w:t>
            </w:r>
          </w:p>
          <w:p w:rsidR="000C6912" w:rsidRDefault="000C6912" w:rsidP="00F61DF5">
            <w:pPr>
              <w:pStyle w:val="TableParagraph"/>
              <w:ind w:left="110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SÜREÇLERİ</w:t>
            </w:r>
          </w:p>
        </w:tc>
      </w:tr>
      <w:tr w:rsidR="000C6912" w:rsidTr="00F61DF5">
        <w:trPr>
          <w:trHeight w:hRule="exact" w:val="838"/>
          <w:jc w:val="center"/>
        </w:trPr>
        <w:tc>
          <w:tcPr>
            <w:tcW w:w="327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/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0C6912" w:rsidRDefault="000C6912" w:rsidP="00F61DF5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Koordinatör</w:t>
            </w:r>
            <w:proofErr w:type="spellEnd"/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>
            <w:pPr>
              <w:pStyle w:val="TableParagraph"/>
              <w:ind w:left="286" w:right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Koordinatörlük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Personelleri</w:t>
            </w:r>
            <w:proofErr w:type="spellEnd"/>
          </w:p>
        </w:tc>
      </w:tr>
      <w:tr w:rsidR="000C6912" w:rsidTr="00F61DF5">
        <w:trPr>
          <w:trHeight w:hRule="exact" w:val="2209"/>
          <w:jc w:val="center"/>
        </w:trPr>
        <w:tc>
          <w:tcPr>
            <w:tcW w:w="3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12BFF" w:rsidP="00F61DF5">
            <w:proofErr w:type="spellStart"/>
            <w:r>
              <w:t>Dış</w:t>
            </w:r>
            <w:proofErr w:type="spellEnd"/>
            <w:r w:rsidR="000C6912">
              <w:t xml:space="preserve"> </w:t>
            </w:r>
            <w:proofErr w:type="spellStart"/>
            <w:r w:rsidR="000C6912">
              <w:t>İlişkiler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 w:rsidR="000C6912">
              <w:t xml:space="preserve"> </w:t>
            </w:r>
            <w:proofErr w:type="spellStart"/>
            <w:r w:rsidR="000C6912">
              <w:t>Koordinatörlüğü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543EC9" w:rsidP="00F61DF5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</w:t>
            </w:r>
            <w:proofErr w:type="spellStart"/>
            <w:r>
              <w:t>Ayhan</w:t>
            </w:r>
            <w:proofErr w:type="spellEnd"/>
            <w:r>
              <w:t xml:space="preserve"> </w:t>
            </w:r>
            <w:proofErr w:type="spellStart"/>
            <w:r>
              <w:t>Varol</w:t>
            </w:r>
            <w:proofErr w:type="spellEnd"/>
            <w:r>
              <w:t xml:space="preserve"> BAYER</w:t>
            </w:r>
            <w:r w:rsidR="005F2588">
              <w:t xml:space="preserve"> (</w:t>
            </w:r>
            <w:proofErr w:type="spellStart"/>
            <w:r w:rsidR="005F2588">
              <w:t>Genel</w:t>
            </w:r>
            <w:proofErr w:type="spellEnd"/>
            <w:r w:rsidR="005F2588">
              <w:t xml:space="preserve"> </w:t>
            </w:r>
            <w:proofErr w:type="spellStart"/>
            <w:r w:rsidR="005F2588">
              <w:t>Koordinatör</w:t>
            </w:r>
            <w:proofErr w:type="spellEnd"/>
            <w:r w:rsidR="005F2588">
              <w:t>)</w:t>
            </w: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/>
        </w:tc>
        <w:tc>
          <w:tcPr>
            <w:tcW w:w="2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/>
        </w:tc>
        <w:tc>
          <w:tcPr>
            <w:tcW w:w="24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6912" w:rsidRDefault="000C6912" w:rsidP="00F61DF5"/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0F82" w:rsidRDefault="002F0F82" w:rsidP="00F61DF5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Murat TÜRKMENOĞLU </w:t>
            </w:r>
          </w:p>
          <w:p w:rsidR="002F0F82" w:rsidRDefault="00543EC9" w:rsidP="00F61DF5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Dr. </w:t>
            </w:r>
            <w:proofErr w:type="spellStart"/>
            <w:r>
              <w:t>Gonca</w:t>
            </w:r>
            <w:proofErr w:type="spellEnd"/>
            <w:r>
              <w:t xml:space="preserve"> </w:t>
            </w:r>
            <w:proofErr w:type="spellStart"/>
            <w:r>
              <w:t>Pervin</w:t>
            </w:r>
            <w:proofErr w:type="spellEnd"/>
            <w:r>
              <w:t xml:space="preserve"> AKSOY BAHAR</w:t>
            </w:r>
          </w:p>
          <w:p w:rsidR="002F0F82" w:rsidRDefault="00543EC9" w:rsidP="00F61DF5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Dr. Mehmet Ali TÜMKAYA</w:t>
            </w:r>
          </w:p>
          <w:p w:rsidR="000C6912" w:rsidRDefault="002F0F82" w:rsidP="00F61DF5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Abdullah YILDIZ</w:t>
            </w:r>
          </w:p>
        </w:tc>
      </w:tr>
      <w:tr w:rsidR="002F0F82" w:rsidTr="00F61DF5">
        <w:trPr>
          <w:trHeight w:hRule="exact" w:val="2278"/>
          <w:jc w:val="center"/>
        </w:trPr>
        <w:tc>
          <w:tcPr>
            <w:tcW w:w="3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0F82" w:rsidRDefault="002F0F82" w:rsidP="00F61DF5">
            <w:proofErr w:type="spellStart"/>
            <w:r>
              <w:t>Dış</w:t>
            </w:r>
            <w:proofErr w:type="spellEnd"/>
            <w:r>
              <w:t xml:space="preserve"> </w:t>
            </w:r>
            <w:proofErr w:type="spellStart"/>
            <w:r>
              <w:t>İlişkiler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Koordinatörlüğü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75F2" w:rsidRDefault="00622643" w:rsidP="00F61DF5">
            <w:pPr>
              <w:jc w:val="center"/>
            </w:pPr>
            <w:proofErr w:type="spellStart"/>
            <w:r w:rsidRPr="00622643">
              <w:t>Öğr</w:t>
            </w:r>
            <w:proofErr w:type="spellEnd"/>
            <w:r w:rsidRPr="00622643">
              <w:t xml:space="preserve">. </w:t>
            </w:r>
            <w:proofErr w:type="spellStart"/>
            <w:r w:rsidRPr="00622643">
              <w:t>Gör</w:t>
            </w:r>
            <w:proofErr w:type="spellEnd"/>
            <w:r w:rsidRPr="00622643">
              <w:t xml:space="preserve">. </w:t>
            </w:r>
            <w:proofErr w:type="spellStart"/>
            <w:r w:rsidRPr="00622643">
              <w:t>Ayhan</w:t>
            </w:r>
            <w:proofErr w:type="spellEnd"/>
            <w:r w:rsidRPr="00622643">
              <w:t xml:space="preserve"> </w:t>
            </w:r>
            <w:proofErr w:type="spellStart"/>
            <w:r w:rsidRPr="00622643">
              <w:t>Varol</w:t>
            </w:r>
            <w:proofErr w:type="spellEnd"/>
            <w:r w:rsidRPr="00622643">
              <w:t xml:space="preserve"> BAYER </w:t>
            </w:r>
            <w:r w:rsidR="002F0F82">
              <w:t xml:space="preserve">(Erasmus </w:t>
            </w:r>
            <w:proofErr w:type="spellStart"/>
            <w:r w:rsidR="002F0F82">
              <w:t>Kurum</w:t>
            </w:r>
            <w:proofErr w:type="spellEnd"/>
            <w:r w:rsidR="002F0F82">
              <w:t xml:space="preserve"> </w:t>
            </w:r>
            <w:proofErr w:type="spellStart"/>
            <w:r w:rsidR="002F0F82">
              <w:t>Koordinatörü</w:t>
            </w:r>
            <w:proofErr w:type="spellEnd"/>
            <w:r w:rsidR="002F0F82">
              <w:t>)</w:t>
            </w:r>
          </w:p>
          <w:p w:rsidR="008E75F2" w:rsidRPr="008E75F2" w:rsidRDefault="008E75F2" w:rsidP="008E75F2"/>
          <w:p w:rsidR="008E75F2" w:rsidRPr="008E75F2" w:rsidRDefault="008E75F2" w:rsidP="008E75F2"/>
          <w:p w:rsidR="008E75F2" w:rsidRPr="008E75F2" w:rsidRDefault="008E75F2" w:rsidP="008E75F2"/>
          <w:p w:rsidR="008E75F2" w:rsidRPr="008E75F2" w:rsidRDefault="008E75F2" w:rsidP="008E75F2"/>
          <w:p w:rsidR="008E75F2" w:rsidRPr="008E75F2" w:rsidRDefault="008E75F2" w:rsidP="008E75F2"/>
          <w:p w:rsidR="008E75F2" w:rsidRPr="008E75F2" w:rsidRDefault="008E75F2" w:rsidP="008E75F2"/>
          <w:p w:rsidR="008E75F2" w:rsidRPr="008E75F2" w:rsidRDefault="008E75F2" w:rsidP="008E75F2"/>
          <w:p w:rsidR="008E75F2" w:rsidRPr="008E75F2" w:rsidRDefault="008E75F2" w:rsidP="008E75F2"/>
          <w:p w:rsidR="008E75F2" w:rsidRPr="008E75F2" w:rsidRDefault="008E75F2" w:rsidP="008E75F2"/>
          <w:p w:rsidR="008E75F2" w:rsidRPr="008E75F2" w:rsidRDefault="008E75F2" w:rsidP="008E75F2"/>
          <w:p w:rsidR="002F0F82" w:rsidRPr="008E75F2" w:rsidRDefault="002F0F82" w:rsidP="008E75F2">
            <w:pPr>
              <w:jc w:val="right"/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2F0F82" w:rsidRDefault="002F0F82" w:rsidP="00F61DF5"/>
        </w:tc>
        <w:tc>
          <w:tcPr>
            <w:tcW w:w="241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2F0F82" w:rsidRDefault="002F0F82" w:rsidP="00F61DF5"/>
        </w:tc>
        <w:tc>
          <w:tcPr>
            <w:tcW w:w="24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F0F82" w:rsidRDefault="002F0F82" w:rsidP="00F61DF5"/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22643" w:rsidRDefault="00622643" w:rsidP="00622643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Murat TÜRKMENOĞLU </w:t>
            </w:r>
          </w:p>
          <w:p w:rsidR="00622643" w:rsidRDefault="00622643" w:rsidP="00622643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Dr. </w:t>
            </w:r>
            <w:proofErr w:type="spellStart"/>
            <w:r>
              <w:t>Gonca</w:t>
            </w:r>
            <w:proofErr w:type="spellEnd"/>
            <w:r>
              <w:t xml:space="preserve"> </w:t>
            </w:r>
            <w:proofErr w:type="spellStart"/>
            <w:r>
              <w:t>Pervin</w:t>
            </w:r>
            <w:proofErr w:type="spellEnd"/>
            <w:r>
              <w:t xml:space="preserve"> AKSOY BAHAR</w:t>
            </w:r>
          </w:p>
          <w:p w:rsidR="002F0F82" w:rsidRDefault="00622643" w:rsidP="00622643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Dr. Mehmet Ali TÜMKAYA</w:t>
            </w:r>
          </w:p>
        </w:tc>
      </w:tr>
      <w:tr w:rsidR="00622643" w:rsidTr="00F61DF5">
        <w:trPr>
          <w:trHeight w:hRule="exact" w:val="2411"/>
          <w:jc w:val="center"/>
        </w:trPr>
        <w:tc>
          <w:tcPr>
            <w:tcW w:w="3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22643" w:rsidRDefault="00622643" w:rsidP="00622643">
            <w:proofErr w:type="spellStart"/>
            <w:r>
              <w:lastRenderedPageBreak/>
              <w:t>Dış</w:t>
            </w:r>
            <w:proofErr w:type="spellEnd"/>
            <w:r>
              <w:t xml:space="preserve"> </w:t>
            </w:r>
            <w:proofErr w:type="spellStart"/>
            <w:r>
              <w:t>İlişkiler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Koordinatörlüğü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22643" w:rsidRDefault="00622643" w:rsidP="00622643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Dr. Murat YURTLU</w:t>
            </w:r>
            <w:r w:rsidRPr="00E82772">
              <w:t xml:space="preserve"> (</w:t>
            </w:r>
            <w:proofErr w:type="spellStart"/>
            <w:r>
              <w:t>Farabi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Koordinatörü</w:t>
            </w:r>
            <w:proofErr w:type="spellEnd"/>
            <w:r>
              <w:t>)</w:t>
            </w: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622643" w:rsidRDefault="00622643" w:rsidP="00622643"/>
        </w:tc>
        <w:tc>
          <w:tcPr>
            <w:tcW w:w="241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622643" w:rsidRDefault="00622643" w:rsidP="00622643"/>
        </w:tc>
        <w:tc>
          <w:tcPr>
            <w:tcW w:w="24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22643" w:rsidRDefault="00622643" w:rsidP="00622643"/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22643" w:rsidRDefault="00622643" w:rsidP="00622643">
            <w:pPr>
              <w:jc w:val="center"/>
            </w:pPr>
            <w:proofErr w:type="spellStart"/>
            <w:r w:rsidRPr="00622643">
              <w:t>Öğr</w:t>
            </w:r>
            <w:proofErr w:type="spellEnd"/>
            <w:r w:rsidRPr="00622643">
              <w:t xml:space="preserve">. </w:t>
            </w:r>
            <w:proofErr w:type="spellStart"/>
            <w:r w:rsidRPr="00622643">
              <w:t>Gör</w:t>
            </w:r>
            <w:proofErr w:type="spellEnd"/>
            <w:r w:rsidRPr="00622643">
              <w:t>. Murat TÜRKMENOĞLU</w:t>
            </w:r>
          </w:p>
        </w:tc>
      </w:tr>
      <w:tr w:rsidR="00622643" w:rsidTr="00F61DF5">
        <w:trPr>
          <w:trHeight w:hRule="exact" w:val="997"/>
          <w:jc w:val="center"/>
        </w:trPr>
        <w:tc>
          <w:tcPr>
            <w:tcW w:w="3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22643" w:rsidRPr="00E82772" w:rsidRDefault="00622643" w:rsidP="00622643">
            <w:proofErr w:type="spellStart"/>
            <w:r w:rsidRPr="00E82772">
              <w:t>Dış</w:t>
            </w:r>
            <w:proofErr w:type="spellEnd"/>
            <w:r w:rsidRPr="00E82772">
              <w:t xml:space="preserve"> </w:t>
            </w:r>
            <w:proofErr w:type="spellStart"/>
            <w:r w:rsidRPr="00E82772">
              <w:t>İlişkiler</w:t>
            </w:r>
            <w:proofErr w:type="spellEnd"/>
            <w:r w:rsidRPr="00E82772">
              <w:t xml:space="preserve"> </w:t>
            </w:r>
            <w:proofErr w:type="spellStart"/>
            <w:r w:rsidRPr="00E82772">
              <w:t>Genel</w:t>
            </w:r>
            <w:proofErr w:type="spellEnd"/>
            <w:r w:rsidRPr="00E82772">
              <w:t xml:space="preserve"> </w:t>
            </w:r>
            <w:proofErr w:type="spellStart"/>
            <w:r w:rsidRPr="00E82772">
              <w:t>Koordinatörlüğü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22643" w:rsidRDefault="00622643" w:rsidP="00622643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Dr. Murat YURTLU</w:t>
            </w:r>
            <w:r w:rsidRPr="00E82772">
              <w:t xml:space="preserve"> (</w:t>
            </w:r>
            <w:proofErr w:type="spellStart"/>
            <w:r>
              <w:t>Mevlana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Koordinatörü</w:t>
            </w:r>
            <w:proofErr w:type="spellEnd"/>
            <w:r>
              <w:t>)</w:t>
            </w: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622643" w:rsidRDefault="00622643" w:rsidP="00622643"/>
        </w:tc>
        <w:tc>
          <w:tcPr>
            <w:tcW w:w="241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622643" w:rsidRDefault="00622643" w:rsidP="00622643"/>
        </w:tc>
        <w:tc>
          <w:tcPr>
            <w:tcW w:w="24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22643" w:rsidRDefault="00622643" w:rsidP="00622643"/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22643" w:rsidRDefault="00622643" w:rsidP="00622643">
            <w:pPr>
              <w:jc w:val="center"/>
            </w:pPr>
            <w:proofErr w:type="spellStart"/>
            <w:r w:rsidRPr="002F0F82">
              <w:t>Öğr</w:t>
            </w:r>
            <w:proofErr w:type="spellEnd"/>
            <w:r w:rsidRPr="002F0F82">
              <w:t xml:space="preserve">. </w:t>
            </w:r>
            <w:proofErr w:type="spellStart"/>
            <w:r w:rsidRPr="002F0F82">
              <w:t>Gör</w:t>
            </w:r>
            <w:proofErr w:type="spellEnd"/>
            <w:r w:rsidRPr="002F0F82">
              <w:t>. Murat TÜRKMENOĞLU</w:t>
            </w:r>
          </w:p>
        </w:tc>
      </w:tr>
      <w:tr w:rsidR="00622643" w:rsidTr="00A65B4E">
        <w:trPr>
          <w:trHeight w:hRule="exact" w:val="996"/>
          <w:jc w:val="center"/>
        </w:trPr>
        <w:tc>
          <w:tcPr>
            <w:tcW w:w="3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22643" w:rsidRPr="00E82772" w:rsidRDefault="00622643" w:rsidP="00622643">
            <w:proofErr w:type="spellStart"/>
            <w:r w:rsidRPr="00E82772">
              <w:t>Dış</w:t>
            </w:r>
            <w:proofErr w:type="spellEnd"/>
            <w:r w:rsidRPr="00E82772">
              <w:t xml:space="preserve"> </w:t>
            </w:r>
            <w:proofErr w:type="spellStart"/>
            <w:r w:rsidRPr="00E82772">
              <w:t>İlişkiler</w:t>
            </w:r>
            <w:proofErr w:type="spellEnd"/>
            <w:r w:rsidRPr="00E82772">
              <w:t xml:space="preserve"> </w:t>
            </w:r>
            <w:proofErr w:type="spellStart"/>
            <w:r w:rsidRPr="00E82772">
              <w:t>Genel</w:t>
            </w:r>
            <w:proofErr w:type="spellEnd"/>
            <w:r w:rsidRPr="00E82772">
              <w:t xml:space="preserve"> </w:t>
            </w:r>
            <w:proofErr w:type="spellStart"/>
            <w:r w:rsidRPr="00E82772">
              <w:t>Koordinatörlüğü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22643" w:rsidRDefault="00622643" w:rsidP="00622643">
            <w:pPr>
              <w:jc w:val="center"/>
            </w:pPr>
            <w:proofErr w:type="spellStart"/>
            <w:r w:rsidRPr="00622643">
              <w:t>Öğr</w:t>
            </w:r>
            <w:proofErr w:type="spellEnd"/>
            <w:r w:rsidRPr="00622643">
              <w:t xml:space="preserve">. </w:t>
            </w:r>
            <w:proofErr w:type="spellStart"/>
            <w:r w:rsidRPr="00622643">
              <w:t>Gör</w:t>
            </w:r>
            <w:proofErr w:type="spellEnd"/>
            <w:r w:rsidRPr="00622643">
              <w:t xml:space="preserve">. </w:t>
            </w:r>
            <w:proofErr w:type="spellStart"/>
            <w:r w:rsidRPr="00622643">
              <w:t>Ayhan</w:t>
            </w:r>
            <w:proofErr w:type="spellEnd"/>
            <w:r w:rsidRPr="00622643">
              <w:t xml:space="preserve"> </w:t>
            </w:r>
            <w:proofErr w:type="spellStart"/>
            <w:r w:rsidRPr="00622643">
              <w:t>Varol</w:t>
            </w:r>
            <w:proofErr w:type="spellEnd"/>
            <w:r w:rsidRPr="00622643">
              <w:t xml:space="preserve"> BAYER </w:t>
            </w:r>
            <w:r>
              <w:t>(</w:t>
            </w: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Koordinatörü</w:t>
            </w:r>
            <w:proofErr w:type="spellEnd"/>
            <w:r>
              <w:t>)</w:t>
            </w: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622643" w:rsidRDefault="00622643" w:rsidP="00622643"/>
        </w:tc>
        <w:tc>
          <w:tcPr>
            <w:tcW w:w="241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622643" w:rsidRDefault="00622643" w:rsidP="00622643"/>
        </w:tc>
        <w:tc>
          <w:tcPr>
            <w:tcW w:w="24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22643" w:rsidRDefault="00622643" w:rsidP="00622643"/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22643" w:rsidRDefault="00622643" w:rsidP="00622643">
            <w:pPr>
              <w:jc w:val="center"/>
            </w:pPr>
            <w:proofErr w:type="spellStart"/>
            <w:r w:rsidRPr="001E5808">
              <w:t>Öğr</w:t>
            </w:r>
            <w:proofErr w:type="spellEnd"/>
            <w:r w:rsidRPr="001E5808">
              <w:t xml:space="preserve">. </w:t>
            </w:r>
            <w:proofErr w:type="spellStart"/>
            <w:r w:rsidRPr="001E5808">
              <w:t>Gör</w:t>
            </w:r>
            <w:proofErr w:type="spellEnd"/>
            <w:r w:rsidRPr="001E5808">
              <w:t>. Abdullah YILDIZ</w:t>
            </w:r>
          </w:p>
        </w:tc>
      </w:tr>
    </w:tbl>
    <w:p w:rsidR="00745D57" w:rsidRDefault="00C71CA1">
      <w:bookmarkStart w:id="0" w:name="_GoBack"/>
      <w:bookmarkEnd w:id="0"/>
    </w:p>
    <w:sectPr w:rsidR="00745D57" w:rsidSect="000C6912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A1" w:rsidRDefault="00C71CA1" w:rsidP="00F61DF5">
      <w:r>
        <w:separator/>
      </w:r>
    </w:p>
  </w:endnote>
  <w:endnote w:type="continuationSeparator" w:id="0">
    <w:p w:rsidR="00C71CA1" w:rsidRDefault="00C71CA1" w:rsidP="00F6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5310" w:type="dxa"/>
      <w:tblInd w:w="-714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4537"/>
      <w:gridCol w:w="5953"/>
      <w:gridCol w:w="4820"/>
    </w:tblGrid>
    <w:tr w:rsidR="008E75F2" w:rsidTr="008E75F2">
      <w:trPr>
        <w:trHeight w:val="554"/>
      </w:trPr>
      <w:tc>
        <w:tcPr>
          <w:tcW w:w="4537" w:type="dxa"/>
          <w:shd w:val="clear" w:color="auto" w:fill="A6A6A6"/>
        </w:tcPr>
        <w:p w:rsidR="008E75F2" w:rsidRDefault="008E75F2" w:rsidP="008E75F2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Hazırlayan</w:t>
          </w:r>
          <w:proofErr w:type="spellEnd"/>
        </w:p>
        <w:p w:rsidR="008E75F2" w:rsidRDefault="008E75F2" w:rsidP="008E75F2">
          <w:pPr>
            <w:pStyle w:val="TableParagraph"/>
            <w:rPr>
              <w:sz w:val="16"/>
            </w:rPr>
          </w:pPr>
        </w:p>
        <w:p w:rsidR="008E75F2" w:rsidRDefault="008E75F2" w:rsidP="008E75F2">
          <w:pPr>
            <w:pStyle w:val="TableParagraph"/>
            <w:spacing w:line="165" w:lineRule="exact"/>
            <w:ind w:left="840" w:right="83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Birim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1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  <w:tc>
        <w:tcPr>
          <w:tcW w:w="5953" w:type="dxa"/>
          <w:shd w:val="clear" w:color="auto" w:fill="A6A6A6"/>
        </w:tcPr>
        <w:p w:rsidR="008E75F2" w:rsidRDefault="008E75F2" w:rsidP="008E75F2">
          <w:pPr>
            <w:pStyle w:val="TableParagraph"/>
            <w:spacing w:before="1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:rsidR="008E75F2" w:rsidRDefault="008E75F2" w:rsidP="008E75F2">
          <w:pPr>
            <w:pStyle w:val="TableParagraph"/>
            <w:rPr>
              <w:sz w:val="16"/>
            </w:rPr>
          </w:pPr>
        </w:p>
        <w:p w:rsidR="008E75F2" w:rsidRDefault="008E75F2" w:rsidP="008E75F2">
          <w:pPr>
            <w:pStyle w:val="TableParagraph"/>
            <w:spacing w:line="165" w:lineRule="exact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4820" w:type="dxa"/>
          <w:shd w:val="clear" w:color="auto" w:fill="A6A6A6"/>
        </w:tcPr>
        <w:p w:rsidR="008E75F2" w:rsidRDefault="008E75F2" w:rsidP="008E75F2">
          <w:pPr>
            <w:pStyle w:val="TableParagraph"/>
            <w:spacing w:before="1"/>
            <w:ind w:left="410" w:right="40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Yürürlük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:rsidR="008E75F2" w:rsidRDefault="008E75F2" w:rsidP="008E75F2">
          <w:pPr>
            <w:pStyle w:val="TableParagraph"/>
            <w:rPr>
              <w:sz w:val="16"/>
            </w:rPr>
          </w:pPr>
        </w:p>
        <w:p w:rsidR="008E75F2" w:rsidRDefault="008E75F2" w:rsidP="008E75F2">
          <w:pPr>
            <w:pStyle w:val="TableParagraph"/>
            <w:spacing w:line="165" w:lineRule="exact"/>
            <w:ind w:left="410" w:right="40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Üniversite</w:t>
          </w:r>
          <w:proofErr w:type="spellEnd"/>
          <w:r>
            <w:rPr>
              <w:b/>
              <w:spacing w:val="-6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2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</w:tr>
  </w:tbl>
  <w:p w:rsidR="008E75F2" w:rsidRDefault="008E75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A1" w:rsidRDefault="00C71CA1" w:rsidP="00F61DF5">
      <w:r>
        <w:separator/>
      </w:r>
    </w:p>
  </w:footnote>
  <w:footnote w:type="continuationSeparator" w:id="0">
    <w:p w:rsidR="00C71CA1" w:rsidRDefault="00C71CA1" w:rsidP="00F61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027" w:type="dxa"/>
      <w:jc w:val="center"/>
      <w:tblLook w:val="04A0" w:firstRow="1" w:lastRow="0" w:firstColumn="1" w:lastColumn="0" w:noHBand="0" w:noVBand="1"/>
    </w:tblPr>
    <w:tblGrid>
      <w:gridCol w:w="2269"/>
      <w:gridCol w:w="4562"/>
      <w:gridCol w:w="3249"/>
      <w:gridCol w:w="1781"/>
      <w:gridCol w:w="3166"/>
    </w:tblGrid>
    <w:tr w:rsidR="00F61DF5" w:rsidRPr="00F61DF5" w:rsidTr="00F61DF5">
      <w:trPr>
        <w:trHeight w:hRule="exact" w:val="577"/>
        <w:jc w:val="center"/>
      </w:trPr>
      <w:tc>
        <w:tcPr>
          <w:tcW w:w="2269" w:type="dxa"/>
          <w:vMerge w:val="restart"/>
          <w:vAlign w:val="center"/>
        </w:tcPr>
        <w:p w:rsidR="00F61DF5" w:rsidRPr="00F61DF5" w:rsidRDefault="00F61DF5" w:rsidP="00F61DF5">
          <w:pPr>
            <w:widowControl/>
            <w:jc w:val="center"/>
            <w:rPr>
              <w:rFonts w:ascii="Times New Roman" w:eastAsia="Times New Roman" w:hAnsi="Times New Roman" w:cs="Times New Roman"/>
              <w:sz w:val="20"/>
              <w:lang w:val="tr-TR"/>
            </w:rPr>
          </w:pPr>
          <w:bookmarkStart w:id="1" w:name="_Hlk150157118"/>
          <w:r w:rsidRPr="00F61DF5">
            <w:rPr>
              <w:rFonts w:ascii="Times New Roman" w:eastAsia="Times New Roman" w:hAnsi="Times New Roman" w:cs="Times New Roman"/>
              <w:noProof/>
              <w:sz w:val="20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6017F57B" wp14:editId="12315883">
                <wp:simplePos x="0" y="0"/>
                <wp:positionH relativeFrom="column">
                  <wp:posOffset>16510</wp:posOffset>
                </wp:positionH>
                <wp:positionV relativeFrom="paragraph">
                  <wp:posOffset>134620</wp:posOffset>
                </wp:positionV>
                <wp:extent cx="989330" cy="746760"/>
                <wp:effectExtent l="0" t="0" r="127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746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58" w:type="dxa"/>
          <w:gridSpan w:val="4"/>
          <w:vAlign w:val="center"/>
        </w:tcPr>
        <w:p w:rsidR="00F61DF5" w:rsidRPr="00F61DF5" w:rsidRDefault="00F61DF5" w:rsidP="00F61DF5">
          <w:pPr>
            <w:widowControl/>
            <w:jc w:val="center"/>
            <w:rPr>
              <w:rFonts w:ascii="Times New Roman" w:eastAsia="Times New Roman" w:hAnsi="Times New Roman" w:cs="Times New Roman"/>
              <w:lang w:val="tr-TR"/>
            </w:rPr>
          </w:pPr>
          <w:r w:rsidRPr="00F61DF5">
            <w:rPr>
              <w:rFonts w:ascii="Times New Roman" w:eastAsia="Times New Roman" w:hAnsi="Times New Roman" w:cs="Times New Roman"/>
              <w:lang w:val="tr-TR"/>
            </w:rPr>
            <w:t xml:space="preserve">İSKENDERUN TEKNİK ÜNİVERSİTESİ </w:t>
          </w:r>
        </w:p>
        <w:p w:rsidR="00F61DF5" w:rsidRPr="00F61DF5" w:rsidRDefault="00F61DF5" w:rsidP="00F61DF5">
          <w:pPr>
            <w:widowControl/>
            <w:jc w:val="center"/>
            <w:rPr>
              <w:rFonts w:ascii="Times New Roman" w:eastAsia="Times New Roman" w:hAnsi="Times New Roman" w:cs="Times New Roman"/>
              <w:sz w:val="20"/>
              <w:lang w:val="tr-TR"/>
            </w:rPr>
          </w:pPr>
          <w:r w:rsidRPr="00F61DF5">
            <w:rPr>
              <w:rFonts w:ascii="Times New Roman" w:eastAsia="Times New Roman" w:hAnsi="Times New Roman" w:cs="Times New Roman"/>
              <w:lang w:val="tr-TR"/>
            </w:rPr>
            <w:t>DIŞ İLİŞKİLER GENEL KOORDİNATÖRLÜĞÜ</w:t>
          </w:r>
        </w:p>
      </w:tc>
    </w:tr>
    <w:tr w:rsidR="00F61DF5" w:rsidRPr="00F61DF5" w:rsidTr="00F61DF5">
      <w:trPr>
        <w:trHeight w:hRule="exact" w:val="349"/>
        <w:jc w:val="center"/>
      </w:trPr>
      <w:tc>
        <w:tcPr>
          <w:tcW w:w="2269" w:type="dxa"/>
          <w:vMerge/>
          <w:vAlign w:val="center"/>
        </w:tcPr>
        <w:p w:rsidR="00F61DF5" w:rsidRPr="00F61DF5" w:rsidRDefault="00F61DF5" w:rsidP="00F61DF5">
          <w:pPr>
            <w:widowControl/>
            <w:jc w:val="center"/>
            <w:rPr>
              <w:rFonts w:ascii="Times New Roman" w:eastAsia="Times New Roman" w:hAnsi="Times New Roman" w:cs="Times New Roman"/>
              <w:noProof/>
              <w:sz w:val="20"/>
            </w:rPr>
          </w:pPr>
        </w:p>
      </w:tc>
      <w:tc>
        <w:tcPr>
          <w:tcW w:w="12758" w:type="dxa"/>
          <w:gridSpan w:val="4"/>
          <w:vAlign w:val="center"/>
        </w:tcPr>
        <w:p w:rsidR="00F61DF5" w:rsidRPr="00F61DF5" w:rsidRDefault="00F61DF5" w:rsidP="00F61DF5">
          <w:pPr>
            <w:widowControl/>
            <w:jc w:val="center"/>
            <w:rPr>
              <w:rFonts w:ascii="Times New Roman" w:eastAsia="Times New Roman" w:hAnsi="Times New Roman" w:cs="Times New Roman"/>
              <w:lang w:val="tr-TR"/>
            </w:rPr>
          </w:pPr>
          <w:r>
            <w:rPr>
              <w:rFonts w:ascii="Times New Roman" w:eastAsia="Times New Roman" w:hAnsi="Times New Roman" w:cs="Times New Roman"/>
              <w:lang w:val="tr-TR"/>
            </w:rPr>
            <w:t>SÜREÇ SORUMLULARI</w:t>
          </w:r>
        </w:p>
      </w:tc>
    </w:tr>
    <w:tr w:rsidR="00F61DF5" w:rsidRPr="00F61DF5" w:rsidTr="00F61DF5">
      <w:trPr>
        <w:trHeight w:hRule="exact" w:val="365"/>
        <w:jc w:val="center"/>
      </w:trPr>
      <w:tc>
        <w:tcPr>
          <w:tcW w:w="2269" w:type="dxa"/>
          <w:vMerge/>
          <w:vAlign w:val="center"/>
        </w:tcPr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sz w:val="20"/>
              <w:lang w:val="tr-TR"/>
            </w:rPr>
          </w:pPr>
        </w:p>
      </w:tc>
      <w:tc>
        <w:tcPr>
          <w:tcW w:w="4562" w:type="dxa"/>
          <w:vAlign w:val="center"/>
        </w:tcPr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lang w:val="tr-TR"/>
            </w:rPr>
          </w:pPr>
          <w:r w:rsidRPr="00F61DF5">
            <w:rPr>
              <w:rFonts w:ascii="Times New Roman" w:eastAsia="Times New Roman" w:hAnsi="Times New Roman" w:cs="Times New Roman"/>
              <w:lang w:val="tr-TR"/>
            </w:rPr>
            <w:t>Doküman No.</w:t>
          </w:r>
        </w:p>
      </w:tc>
      <w:tc>
        <w:tcPr>
          <w:tcW w:w="3249" w:type="dxa"/>
          <w:vAlign w:val="center"/>
        </w:tcPr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lang w:val="tr-TR"/>
            </w:rPr>
          </w:pPr>
        </w:p>
      </w:tc>
      <w:tc>
        <w:tcPr>
          <w:tcW w:w="1781" w:type="dxa"/>
          <w:vAlign w:val="center"/>
        </w:tcPr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lang w:val="tr-TR"/>
            </w:rPr>
          </w:pPr>
          <w:r w:rsidRPr="00F61DF5">
            <w:rPr>
              <w:rFonts w:ascii="Times New Roman" w:eastAsia="Times New Roman" w:hAnsi="Times New Roman" w:cs="Times New Roman"/>
              <w:lang w:val="tr-TR"/>
            </w:rPr>
            <w:t>Revizyon Tarihi</w:t>
          </w:r>
        </w:p>
      </w:tc>
      <w:tc>
        <w:tcPr>
          <w:tcW w:w="3166" w:type="dxa"/>
          <w:vAlign w:val="center"/>
        </w:tcPr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lang w:val="tr-TR"/>
            </w:rPr>
          </w:pPr>
          <w:r w:rsidRPr="00F61DF5">
            <w:rPr>
              <w:rFonts w:ascii="Times New Roman" w:eastAsia="Times New Roman" w:hAnsi="Times New Roman" w:cs="Times New Roman"/>
              <w:lang w:val="tr-TR"/>
            </w:rPr>
            <w:t>-</w:t>
          </w:r>
        </w:p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lang w:val="tr-TR"/>
            </w:rPr>
          </w:pPr>
        </w:p>
      </w:tc>
    </w:tr>
    <w:tr w:rsidR="00F61DF5" w:rsidRPr="00F61DF5" w:rsidTr="00F61DF5">
      <w:trPr>
        <w:trHeight w:hRule="exact" w:val="349"/>
        <w:jc w:val="center"/>
      </w:trPr>
      <w:tc>
        <w:tcPr>
          <w:tcW w:w="2269" w:type="dxa"/>
          <w:vMerge/>
          <w:vAlign w:val="center"/>
        </w:tcPr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sz w:val="20"/>
              <w:lang w:val="tr-TR"/>
            </w:rPr>
          </w:pPr>
        </w:p>
      </w:tc>
      <w:tc>
        <w:tcPr>
          <w:tcW w:w="4562" w:type="dxa"/>
          <w:vAlign w:val="center"/>
        </w:tcPr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lang w:val="tr-TR"/>
            </w:rPr>
          </w:pPr>
          <w:r w:rsidRPr="00F61DF5">
            <w:rPr>
              <w:rFonts w:ascii="Times New Roman" w:eastAsia="Times New Roman" w:hAnsi="Times New Roman" w:cs="Times New Roman"/>
              <w:lang w:val="tr-TR"/>
            </w:rPr>
            <w:t>İlk Yayın Tarihi</w:t>
          </w:r>
        </w:p>
      </w:tc>
      <w:tc>
        <w:tcPr>
          <w:tcW w:w="3249" w:type="dxa"/>
          <w:vAlign w:val="center"/>
        </w:tcPr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lang w:val="tr-TR"/>
            </w:rPr>
          </w:pPr>
        </w:p>
      </w:tc>
      <w:tc>
        <w:tcPr>
          <w:tcW w:w="1781" w:type="dxa"/>
          <w:vAlign w:val="center"/>
        </w:tcPr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lang w:val="tr-TR"/>
            </w:rPr>
          </w:pPr>
          <w:r w:rsidRPr="00F61DF5">
            <w:rPr>
              <w:rFonts w:ascii="Times New Roman" w:eastAsia="Times New Roman" w:hAnsi="Times New Roman" w:cs="Times New Roman"/>
              <w:lang w:val="tr-TR"/>
            </w:rPr>
            <w:t>Revizyon No.</w:t>
          </w:r>
        </w:p>
      </w:tc>
      <w:tc>
        <w:tcPr>
          <w:tcW w:w="3166" w:type="dxa"/>
          <w:vAlign w:val="center"/>
        </w:tcPr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lang w:val="tr-TR"/>
            </w:rPr>
          </w:pPr>
          <w:r w:rsidRPr="00F61DF5">
            <w:rPr>
              <w:rFonts w:ascii="Times New Roman" w:eastAsia="Times New Roman" w:hAnsi="Times New Roman" w:cs="Times New Roman"/>
              <w:lang w:val="tr-TR"/>
            </w:rPr>
            <w:t>-</w:t>
          </w:r>
        </w:p>
      </w:tc>
    </w:tr>
    <w:tr w:rsidR="00F61DF5" w:rsidRPr="00F61DF5" w:rsidTr="00F61DF5">
      <w:trPr>
        <w:trHeight w:hRule="exact" w:val="349"/>
        <w:jc w:val="center"/>
      </w:trPr>
      <w:tc>
        <w:tcPr>
          <w:tcW w:w="2269" w:type="dxa"/>
          <w:vMerge/>
          <w:vAlign w:val="center"/>
        </w:tcPr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sz w:val="20"/>
              <w:lang w:val="tr-TR"/>
            </w:rPr>
          </w:pPr>
        </w:p>
      </w:tc>
      <w:tc>
        <w:tcPr>
          <w:tcW w:w="7811" w:type="dxa"/>
          <w:gridSpan w:val="2"/>
          <w:vAlign w:val="center"/>
        </w:tcPr>
        <w:p w:rsidR="00F61DF5" w:rsidRPr="00F61DF5" w:rsidRDefault="00F61DF5" w:rsidP="00F61DF5">
          <w:pPr>
            <w:keepNext/>
            <w:widowControl/>
            <w:ind w:left="-142" w:right="-219"/>
            <w:outlineLvl w:val="0"/>
            <w:rPr>
              <w:rFonts w:ascii="Times New Roman" w:eastAsia="Times New Roman" w:hAnsi="Times New Roman" w:cs="Times New Roman"/>
              <w:lang w:val="tr-TR"/>
            </w:rPr>
          </w:pPr>
        </w:p>
      </w:tc>
      <w:tc>
        <w:tcPr>
          <w:tcW w:w="1781" w:type="dxa"/>
          <w:vAlign w:val="center"/>
        </w:tcPr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lang w:val="tr-TR"/>
            </w:rPr>
          </w:pPr>
          <w:r w:rsidRPr="00F61DF5">
            <w:rPr>
              <w:rFonts w:ascii="Times New Roman" w:eastAsia="Times New Roman" w:hAnsi="Times New Roman" w:cs="Times New Roman"/>
              <w:lang w:val="tr-TR"/>
            </w:rPr>
            <w:t>Sayfa No.</w:t>
          </w:r>
        </w:p>
      </w:tc>
      <w:tc>
        <w:tcPr>
          <w:tcW w:w="3166" w:type="dxa"/>
          <w:vAlign w:val="center"/>
        </w:tcPr>
        <w:p w:rsidR="00F61DF5" w:rsidRPr="00F61DF5" w:rsidRDefault="00F61DF5" w:rsidP="00F61DF5">
          <w:pPr>
            <w:widowControl/>
            <w:rPr>
              <w:rFonts w:ascii="Times New Roman" w:eastAsia="Times New Roman" w:hAnsi="Times New Roman" w:cs="Times New Roman"/>
              <w:lang w:val="tr-TR"/>
            </w:rPr>
          </w:pPr>
          <w:r w:rsidRPr="00F61DF5">
            <w:rPr>
              <w:rFonts w:ascii="Times New Roman" w:eastAsia="Times New Roman" w:hAnsi="Times New Roman" w:cs="Times New Roman"/>
              <w:lang w:val="tr-TR"/>
            </w:rPr>
            <w:t>2</w:t>
          </w:r>
        </w:p>
      </w:tc>
    </w:tr>
    <w:bookmarkEnd w:id="1"/>
  </w:tbl>
  <w:p w:rsidR="00F61DF5" w:rsidRDefault="00F61D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25"/>
    <w:rsid w:val="00012BFF"/>
    <w:rsid w:val="000C6912"/>
    <w:rsid w:val="001E5808"/>
    <w:rsid w:val="002F0F82"/>
    <w:rsid w:val="0033422F"/>
    <w:rsid w:val="00394B25"/>
    <w:rsid w:val="00543B23"/>
    <w:rsid w:val="00543EC9"/>
    <w:rsid w:val="005F2588"/>
    <w:rsid w:val="00622643"/>
    <w:rsid w:val="007E7706"/>
    <w:rsid w:val="008E75F2"/>
    <w:rsid w:val="00920078"/>
    <w:rsid w:val="00C71CA1"/>
    <w:rsid w:val="00F266CB"/>
    <w:rsid w:val="00F61DF5"/>
    <w:rsid w:val="00FA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638E"/>
  <w15:chartTrackingRefBased/>
  <w15:docId w15:val="{340F7D7B-43BA-4B64-BE47-4C55AEF0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6912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691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6912"/>
  </w:style>
  <w:style w:type="paragraph" w:styleId="stBilgi">
    <w:name w:val="header"/>
    <w:basedOn w:val="Normal"/>
    <w:link w:val="stBilgiChar"/>
    <w:uiPriority w:val="99"/>
    <w:unhideWhenUsed/>
    <w:rsid w:val="00F61DF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1DF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61DF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1DF5"/>
    <w:rPr>
      <w:lang w:val="en-US"/>
    </w:rPr>
  </w:style>
  <w:style w:type="table" w:styleId="TabloKlavuzu">
    <w:name w:val="Table Grid"/>
    <w:basedOn w:val="NormalTablo"/>
    <w:uiPriority w:val="39"/>
    <w:rsid w:val="00F6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TÜRKMENOĞLU</dc:creator>
  <cp:keywords/>
  <dc:description/>
  <cp:lastModifiedBy>ISTE-PC</cp:lastModifiedBy>
  <cp:revision>15</cp:revision>
  <dcterms:created xsi:type="dcterms:W3CDTF">2020-07-09T11:06:00Z</dcterms:created>
  <dcterms:modified xsi:type="dcterms:W3CDTF">2025-08-27T09:24:00Z</dcterms:modified>
</cp:coreProperties>
</file>