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49581" w14:textId="761EF7E4" w:rsidR="00DC67C1" w:rsidRPr="00DC67C1" w:rsidRDefault="00DC67C1" w:rsidP="00ED6EFB">
      <w:pPr>
        <w:spacing w:before="5"/>
        <w:rPr>
          <w:rFonts w:ascii="Times New Roman" w:eastAsia="Times New Roman" w:hAnsi="Times New Roman" w:cs="Times New Roman"/>
          <w:lang w:val="tr-TR"/>
        </w:rPr>
      </w:pPr>
    </w:p>
    <w:p w14:paraId="0C672FFF" w14:textId="77777777" w:rsidR="00ED6EFB" w:rsidRPr="00DC67C1" w:rsidRDefault="00ED6EFB" w:rsidP="00ED6EFB">
      <w:pPr>
        <w:numPr>
          <w:ilvl w:val="0"/>
          <w:numId w:val="7"/>
        </w:numPr>
        <w:tabs>
          <w:tab w:val="left" w:pos="1314"/>
          <w:tab w:val="left" w:pos="1315"/>
        </w:tabs>
        <w:spacing w:before="90"/>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AMAÇ</w:t>
      </w:r>
    </w:p>
    <w:p w14:paraId="6DA8FE62" w14:textId="77777777" w:rsidR="00ED6EFB" w:rsidRPr="00DC67C1" w:rsidRDefault="00ED6EFB" w:rsidP="00ED6EFB">
      <w:pPr>
        <w:spacing w:before="11"/>
        <w:rPr>
          <w:rFonts w:ascii="Times New Roman" w:eastAsia="Times New Roman" w:hAnsi="Times New Roman" w:cs="Times New Roman"/>
          <w:b/>
          <w:lang w:val="tr-TR"/>
        </w:rPr>
      </w:pPr>
    </w:p>
    <w:p w14:paraId="0733F103" w14:textId="77777777" w:rsidR="00ED6EFB" w:rsidRPr="00DC67C1" w:rsidRDefault="00ED6EFB" w:rsidP="00ED6EFB">
      <w:pPr>
        <w:spacing w:line="360" w:lineRule="auto"/>
        <w:ind w:left="851" w:right="544" w:firstLine="567"/>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İskenderun Teknik Üniversitesi, Bilim ve Teknoloji Uygulama ve Araştırma Merkezi </w:t>
      </w:r>
      <w:r w:rsidRPr="00DC67C1">
        <w:rPr>
          <w:rFonts w:ascii="Times New Roman" w:eastAsia="Times New Roman" w:hAnsi="Times New Roman" w:cs="Times New Roman"/>
          <w:spacing w:val="-3"/>
          <w:lang w:val="tr-TR"/>
        </w:rPr>
        <w:t xml:space="preserve">(İSTE- </w:t>
      </w:r>
      <w:r w:rsidRPr="00DC67C1">
        <w:rPr>
          <w:rFonts w:ascii="Times New Roman" w:eastAsia="Times New Roman" w:hAnsi="Times New Roman" w:cs="Times New Roman"/>
          <w:lang w:val="tr-TR"/>
        </w:rPr>
        <w:t xml:space="preserve">BTM) laboratuvarında TS EN ISO/IEC 17025 doğrultusunda kurulmuş olan Kalite Yönetim Sistemi içinde yer alan Kalite El Kitabı, prosedürler ve tüm kontrollü </w:t>
      </w:r>
      <w:r w:rsidRPr="00DC67C1">
        <w:rPr>
          <w:rFonts w:ascii="Times New Roman" w:eastAsia="Times New Roman" w:hAnsi="Times New Roman" w:cs="Times New Roman"/>
          <w:spacing w:val="-2"/>
          <w:lang w:val="tr-TR"/>
        </w:rPr>
        <w:t>dokümanların,</w:t>
      </w:r>
      <w:r w:rsidRPr="00DC67C1">
        <w:rPr>
          <w:rFonts w:ascii="Times New Roman" w:eastAsia="Times New Roman" w:hAnsi="Times New Roman" w:cs="Times New Roman"/>
          <w:spacing w:val="56"/>
          <w:lang w:val="tr-TR"/>
        </w:rPr>
        <w:t xml:space="preserve"> </w:t>
      </w:r>
      <w:r w:rsidRPr="00DC67C1">
        <w:rPr>
          <w:rFonts w:ascii="Times New Roman" w:eastAsia="Times New Roman" w:hAnsi="Times New Roman" w:cs="Times New Roman"/>
          <w:lang w:val="tr-TR"/>
        </w:rPr>
        <w:t xml:space="preserve">verilerin sistematik olarak hazırlanması, onayı, yayınlanması, dağıtımı, korunması, güncelleştirilmesi, kullanım dışı kalanların iptal edilmesi ve revizyonlarının kontrol </w:t>
      </w:r>
      <w:r w:rsidRPr="00DC67C1">
        <w:rPr>
          <w:rFonts w:ascii="Times New Roman" w:eastAsia="Times New Roman" w:hAnsi="Times New Roman" w:cs="Times New Roman"/>
          <w:spacing w:val="-3"/>
          <w:lang w:val="tr-TR"/>
        </w:rPr>
        <w:t>altında</w:t>
      </w:r>
      <w:r w:rsidRPr="00DC67C1">
        <w:rPr>
          <w:rFonts w:ascii="Times New Roman" w:eastAsia="Times New Roman" w:hAnsi="Times New Roman" w:cs="Times New Roman"/>
          <w:spacing w:val="54"/>
          <w:lang w:val="tr-TR"/>
        </w:rPr>
        <w:t xml:space="preserve"> </w:t>
      </w:r>
      <w:r w:rsidRPr="00DC67C1">
        <w:rPr>
          <w:rFonts w:ascii="Times New Roman" w:eastAsia="Times New Roman" w:hAnsi="Times New Roman" w:cs="Times New Roman"/>
          <w:lang w:val="tr-TR"/>
        </w:rPr>
        <w:t>tutulmasını sağlamaktır.</w:t>
      </w:r>
    </w:p>
    <w:p w14:paraId="6EB1B9DB" w14:textId="77777777" w:rsidR="00ED6EFB" w:rsidRPr="00DC67C1" w:rsidRDefault="00ED6EFB" w:rsidP="00ED6EFB">
      <w:pPr>
        <w:numPr>
          <w:ilvl w:val="0"/>
          <w:numId w:val="7"/>
        </w:numPr>
        <w:tabs>
          <w:tab w:val="left" w:pos="1314"/>
          <w:tab w:val="left" w:pos="1315"/>
        </w:tabs>
        <w:spacing w:before="160"/>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KAPSAM</w:t>
      </w:r>
    </w:p>
    <w:p w14:paraId="3334087C" w14:textId="77777777" w:rsidR="00ED6EFB" w:rsidRPr="00DC67C1" w:rsidRDefault="00ED6EFB" w:rsidP="00ED6EFB">
      <w:pPr>
        <w:spacing w:before="10"/>
        <w:rPr>
          <w:rFonts w:ascii="Times New Roman" w:eastAsia="Times New Roman" w:hAnsi="Times New Roman" w:cs="Times New Roman"/>
          <w:b/>
          <w:lang w:val="tr-TR"/>
        </w:rPr>
      </w:pPr>
    </w:p>
    <w:p w14:paraId="6E3655AF" w14:textId="77777777" w:rsidR="00ED6EFB" w:rsidRPr="00DC67C1" w:rsidRDefault="00ED6EFB" w:rsidP="00ED6EFB">
      <w:pPr>
        <w:spacing w:line="360" w:lineRule="auto"/>
        <w:ind w:left="918" w:right="544" w:firstLine="567"/>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İSTE-BTM laboratuvarında kurulmuş olan Kalite Yönetim Sistemi ilgili; üretilen ve referans olarak kullanılan tüm dokümanları ve hazırlayan, yayınlayan, </w:t>
      </w:r>
      <w:r w:rsidRPr="00DC67C1">
        <w:rPr>
          <w:rFonts w:ascii="Times New Roman" w:eastAsia="Times New Roman" w:hAnsi="Times New Roman" w:cs="Times New Roman"/>
          <w:spacing w:val="-3"/>
          <w:lang w:val="tr-TR"/>
        </w:rPr>
        <w:t>kullanan</w:t>
      </w:r>
      <w:r w:rsidRPr="00DC67C1">
        <w:rPr>
          <w:rFonts w:ascii="Times New Roman" w:eastAsia="Times New Roman" w:hAnsi="Times New Roman" w:cs="Times New Roman"/>
          <w:spacing w:val="54"/>
          <w:lang w:val="tr-TR"/>
        </w:rPr>
        <w:t xml:space="preserve"> </w:t>
      </w:r>
      <w:r w:rsidRPr="00DC67C1">
        <w:rPr>
          <w:rFonts w:ascii="Times New Roman" w:eastAsia="Times New Roman" w:hAnsi="Times New Roman" w:cs="Times New Roman"/>
          <w:lang w:val="tr-TR"/>
        </w:rPr>
        <w:t>tüm bölümleri kapsar.</w:t>
      </w:r>
    </w:p>
    <w:p w14:paraId="35821635" w14:textId="77777777" w:rsidR="00ED6EFB" w:rsidRPr="00DC67C1" w:rsidRDefault="00ED6EFB" w:rsidP="00ED6EFB">
      <w:pPr>
        <w:spacing w:before="10"/>
        <w:rPr>
          <w:rFonts w:ascii="Times New Roman" w:eastAsia="Times New Roman" w:hAnsi="Times New Roman" w:cs="Times New Roman"/>
          <w:lang w:val="tr-TR"/>
        </w:rPr>
      </w:pPr>
    </w:p>
    <w:p w14:paraId="5A9ABE01" w14:textId="77777777" w:rsidR="00ED6EFB" w:rsidRPr="00DC67C1" w:rsidRDefault="00ED6EFB" w:rsidP="00ED6EFB">
      <w:pPr>
        <w:numPr>
          <w:ilvl w:val="0"/>
          <w:numId w:val="7"/>
        </w:numPr>
        <w:tabs>
          <w:tab w:val="left" w:pos="1314"/>
          <w:tab w:val="left" w:pos="1315"/>
        </w:tabs>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SORUMLULAR</w:t>
      </w:r>
    </w:p>
    <w:p w14:paraId="7D780287" w14:textId="77777777" w:rsidR="00ED6EFB" w:rsidRPr="00DC67C1" w:rsidRDefault="00ED6EFB" w:rsidP="00ED6EFB">
      <w:pPr>
        <w:spacing w:before="11"/>
        <w:rPr>
          <w:rFonts w:ascii="Times New Roman" w:eastAsia="Times New Roman" w:hAnsi="Times New Roman" w:cs="Times New Roman"/>
          <w:b/>
          <w:lang w:val="tr-TR"/>
        </w:rPr>
      </w:pPr>
    </w:p>
    <w:p w14:paraId="0005F0E7" w14:textId="77777777" w:rsidR="00ED6EFB" w:rsidRPr="00DC67C1" w:rsidRDefault="00ED6EFB" w:rsidP="00ED6EFB">
      <w:pPr>
        <w:spacing w:line="360" w:lineRule="auto"/>
        <w:ind w:left="918" w:right="544" w:firstLine="567"/>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İSTE-BTM Laboratuvar Müdürü/Müdür Yardımcısı, Laboratuvar Sorumlusu, Kalite Yöneticisi ve Analiz Sorumlusu</w:t>
      </w:r>
    </w:p>
    <w:p w14:paraId="7EF78B22" w14:textId="77777777" w:rsidR="00ED6EFB" w:rsidRPr="00DC67C1" w:rsidRDefault="00ED6EFB" w:rsidP="00ED6EFB">
      <w:pPr>
        <w:numPr>
          <w:ilvl w:val="0"/>
          <w:numId w:val="7"/>
        </w:numPr>
        <w:tabs>
          <w:tab w:val="left" w:pos="1314"/>
          <w:tab w:val="left" w:pos="1315"/>
        </w:tabs>
        <w:spacing w:before="160"/>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İLGİLİ BİRİMLER</w:t>
      </w:r>
    </w:p>
    <w:p w14:paraId="79A1808D" w14:textId="77777777" w:rsidR="00ED6EFB" w:rsidRPr="00DC67C1" w:rsidRDefault="00ED6EFB" w:rsidP="00ED6EFB">
      <w:pPr>
        <w:spacing w:before="138"/>
        <w:ind w:left="1485"/>
        <w:rPr>
          <w:rFonts w:ascii="Times New Roman" w:eastAsia="Times New Roman" w:hAnsi="Times New Roman" w:cs="Times New Roman"/>
          <w:lang w:val="tr-TR"/>
        </w:rPr>
      </w:pPr>
      <w:r w:rsidRPr="00DC67C1">
        <w:rPr>
          <w:rFonts w:ascii="Times New Roman" w:eastAsia="Times New Roman" w:hAnsi="Times New Roman" w:cs="Times New Roman"/>
          <w:lang w:val="tr-TR"/>
        </w:rPr>
        <w:t>Tüm İSTE-BTM laboratuvarları</w:t>
      </w:r>
    </w:p>
    <w:p w14:paraId="43CD89E6" w14:textId="77777777" w:rsidR="00ED6EFB" w:rsidRPr="00DC67C1" w:rsidRDefault="00ED6EFB" w:rsidP="00ED6EFB">
      <w:pPr>
        <w:spacing w:before="10"/>
        <w:rPr>
          <w:rFonts w:ascii="Times New Roman" w:eastAsia="Times New Roman" w:hAnsi="Times New Roman" w:cs="Times New Roman"/>
          <w:lang w:val="tr-TR"/>
        </w:rPr>
      </w:pPr>
    </w:p>
    <w:p w14:paraId="3F300CF4" w14:textId="77777777" w:rsidR="00ED6EFB" w:rsidRPr="00DC67C1" w:rsidRDefault="00ED6EFB" w:rsidP="00ED6EFB">
      <w:pPr>
        <w:numPr>
          <w:ilvl w:val="0"/>
          <w:numId w:val="7"/>
        </w:numPr>
        <w:tabs>
          <w:tab w:val="left" w:pos="1314"/>
          <w:tab w:val="left" w:pos="1315"/>
        </w:tabs>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UYGULAMA</w:t>
      </w:r>
    </w:p>
    <w:p w14:paraId="316DC2A9" w14:textId="77777777" w:rsidR="00ED6EFB" w:rsidRPr="00DC67C1" w:rsidRDefault="00ED6EFB" w:rsidP="00ED6EFB">
      <w:pPr>
        <w:numPr>
          <w:ilvl w:val="1"/>
          <w:numId w:val="7"/>
        </w:numPr>
        <w:tabs>
          <w:tab w:val="left" w:pos="1315"/>
        </w:tabs>
        <w:spacing w:before="138"/>
        <w:rPr>
          <w:rFonts w:ascii="Times New Roman" w:eastAsia="Times New Roman" w:hAnsi="Times New Roman" w:cs="Times New Roman"/>
          <w:b/>
          <w:lang w:val="tr-TR"/>
        </w:rPr>
      </w:pPr>
      <w:r w:rsidRPr="00DC67C1">
        <w:rPr>
          <w:rFonts w:ascii="Times New Roman" w:eastAsia="Times New Roman" w:hAnsi="Times New Roman" w:cs="Times New Roman"/>
          <w:b/>
          <w:lang w:val="tr-TR"/>
        </w:rPr>
        <w:t>Doküman Kodlama</w:t>
      </w:r>
    </w:p>
    <w:p w14:paraId="5AD194F3" w14:textId="77777777" w:rsidR="00ED6EFB" w:rsidRPr="00DC67C1" w:rsidRDefault="00ED6EFB" w:rsidP="00ED6EFB">
      <w:pPr>
        <w:spacing w:before="11"/>
        <w:rPr>
          <w:rFonts w:ascii="Times New Roman" w:eastAsia="Times New Roman" w:hAnsi="Times New Roman" w:cs="Times New Roman"/>
          <w:b/>
          <w:lang w:val="tr-TR"/>
        </w:rPr>
      </w:pPr>
    </w:p>
    <w:p w14:paraId="438F39A9" w14:textId="41602789" w:rsidR="00ED6EFB" w:rsidRPr="00DC67C1" w:rsidRDefault="00ED6EFB" w:rsidP="00DC67C1">
      <w:pPr>
        <w:ind w:left="1485"/>
        <w:rPr>
          <w:rFonts w:ascii="Times New Roman" w:eastAsia="Times New Roman" w:hAnsi="Times New Roman" w:cs="Times New Roman"/>
          <w:lang w:val="tr-TR"/>
        </w:rPr>
        <w:sectPr w:rsidR="00ED6EFB" w:rsidRPr="00DC67C1" w:rsidSect="000677E6">
          <w:headerReference w:type="even" r:id="rId8"/>
          <w:headerReference w:type="default" r:id="rId9"/>
          <w:footerReference w:type="even" r:id="rId10"/>
          <w:footerReference w:type="default" r:id="rId11"/>
          <w:headerReference w:type="first" r:id="rId12"/>
          <w:footerReference w:type="first" r:id="rId13"/>
          <w:type w:val="continuous"/>
          <w:pgSz w:w="11900" w:h="16820"/>
          <w:pgMar w:top="2140" w:right="300" w:bottom="1740" w:left="500" w:header="440" w:footer="1556" w:gutter="0"/>
          <w:pgNumType w:start="1"/>
          <w:cols w:space="708"/>
        </w:sectPr>
      </w:pPr>
      <w:r w:rsidRPr="00DC67C1">
        <w:rPr>
          <w:rFonts w:ascii="Times New Roman" w:eastAsia="Times New Roman" w:hAnsi="Times New Roman" w:cs="Times New Roman"/>
          <w:lang w:val="tr-TR"/>
        </w:rPr>
        <w:t>Dokümanlar</w:t>
      </w:r>
      <w:r w:rsidR="00D97E31">
        <w:rPr>
          <w:rFonts w:ascii="Times New Roman" w:eastAsia="Times New Roman" w:hAnsi="Times New Roman" w:cs="Times New Roman"/>
          <w:lang w:val="tr-TR"/>
        </w:rPr>
        <w:t xml:space="preserve"> çeşitli kısaltmalarla kodlanı</w:t>
      </w:r>
    </w:p>
    <w:p w14:paraId="73F9B4A5" w14:textId="1A9A477C" w:rsidR="00ED6EFB" w:rsidRPr="00DC67C1" w:rsidRDefault="00ED6EFB" w:rsidP="00ED6EFB">
      <w:pPr>
        <w:spacing w:before="1"/>
        <w:rPr>
          <w:rFonts w:ascii="Times New Roman" w:eastAsia="Times New Roman" w:hAnsi="Times New Roman" w:cs="Times New Roman"/>
          <w:lang w:val="tr-TR"/>
        </w:rPr>
      </w:pPr>
    </w:p>
    <w:tbl>
      <w:tblPr>
        <w:tblStyle w:val="TableNormal"/>
        <w:tblpPr w:leftFromText="141" w:rightFromText="141" w:vertAnchor="text" w:horzAnchor="margin" w:tblpXSpec="center" w:tblpY="457"/>
        <w:tblW w:w="10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4"/>
        <w:gridCol w:w="2406"/>
      </w:tblGrid>
      <w:tr w:rsidR="00D97E31" w:rsidRPr="00DC67C1" w14:paraId="3B492BC2" w14:textId="77777777" w:rsidTr="00D97E31">
        <w:trPr>
          <w:trHeight w:val="375"/>
        </w:trPr>
        <w:tc>
          <w:tcPr>
            <w:tcW w:w="7934" w:type="dxa"/>
          </w:tcPr>
          <w:p w14:paraId="100BAE69" w14:textId="77777777" w:rsidR="00D97E31" w:rsidRPr="00DC67C1" w:rsidRDefault="00D97E31" w:rsidP="00D97E31">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Müdürü</w:t>
            </w:r>
          </w:p>
        </w:tc>
        <w:tc>
          <w:tcPr>
            <w:tcW w:w="2406" w:type="dxa"/>
          </w:tcPr>
          <w:p w14:paraId="2B2EBE59" w14:textId="77777777" w:rsidR="00D97E31" w:rsidRPr="00DC67C1" w:rsidRDefault="00D97E31" w:rsidP="00D97E31">
            <w:pPr>
              <w:spacing w:line="273" w:lineRule="exact"/>
              <w:ind w:right="797"/>
              <w:jc w:val="right"/>
              <w:rPr>
                <w:rFonts w:ascii="Times New Roman" w:eastAsia="Times New Roman" w:hAnsi="Times New Roman" w:cs="Times New Roman"/>
                <w:lang w:val="tr-TR"/>
              </w:rPr>
            </w:pPr>
            <w:r w:rsidRPr="00DC67C1">
              <w:rPr>
                <w:rFonts w:ascii="Times New Roman" w:eastAsia="Times New Roman" w:hAnsi="Times New Roman" w:cs="Times New Roman"/>
                <w:lang w:val="tr-TR"/>
              </w:rPr>
              <w:t>LM</w:t>
            </w:r>
          </w:p>
        </w:tc>
      </w:tr>
      <w:tr w:rsidR="00D97E31" w:rsidRPr="00DC67C1" w14:paraId="1CC21E47" w14:textId="77777777" w:rsidTr="00D97E31">
        <w:trPr>
          <w:trHeight w:val="375"/>
        </w:trPr>
        <w:tc>
          <w:tcPr>
            <w:tcW w:w="7934" w:type="dxa"/>
          </w:tcPr>
          <w:p w14:paraId="012079A3" w14:textId="77777777" w:rsidR="00D97E31" w:rsidRPr="00DC67C1" w:rsidRDefault="00D97E31" w:rsidP="00D97E31">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Müdür Yardımcısı</w:t>
            </w:r>
          </w:p>
        </w:tc>
        <w:tc>
          <w:tcPr>
            <w:tcW w:w="2406" w:type="dxa"/>
          </w:tcPr>
          <w:p w14:paraId="55E7129E" w14:textId="77777777" w:rsidR="00D97E31" w:rsidRPr="00DC67C1" w:rsidRDefault="00D97E31" w:rsidP="00D97E31">
            <w:pPr>
              <w:spacing w:line="273" w:lineRule="exact"/>
              <w:ind w:right="817"/>
              <w:jc w:val="right"/>
              <w:rPr>
                <w:rFonts w:ascii="Times New Roman" w:eastAsia="Times New Roman" w:hAnsi="Times New Roman" w:cs="Times New Roman"/>
                <w:lang w:val="tr-TR"/>
              </w:rPr>
            </w:pPr>
            <w:r w:rsidRPr="00DC67C1">
              <w:rPr>
                <w:rFonts w:ascii="Times New Roman" w:eastAsia="Times New Roman" w:hAnsi="Times New Roman" w:cs="Times New Roman"/>
                <w:lang w:val="tr-TR"/>
              </w:rPr>
              <w:t>MY</w:t>
            </w:r>
          </w:p>
        </w:tc>
      </w:tr>
      <w:tr w:rsidR="00D97E31" w:rsidRPr="00DC67C1" w14:paraId="3AAA0658" w14:textId="77777777" w:rsidTr="00D97E31">
        <w:trPr>
          <w:trHeight w:val="375"/>
        </w:trPr>
        <w:tc>
          <w:tcPr>
            <w:tcW w:w="7934" w:type="dxa"/>
          </w:tcPr>
          <w:p w14:paraId="5E1057CB" w14:textId="77777777" w:rsidR="00D97E31" w:rsidRPr="00DC67C1" w:rsidRDefault="00D97E31" w:rsidP="00D97E31">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Yöneticisi</w:t>
            </w:r>
          </w:p>
        </w:tc>
        <w:tc>
          <w:tcPr>
            <w:tcW w:w="2406" w:type="dxa"/>
          </w:tcPr>
          <w:p w14:paraId="3404E3F5" w14:textId="77777777" w:rsidR="00D97E31" w:rsidRPr="00DC67C1" w:rsidRDefault="00D97E31" w:rsidP="00D97E31">
            <w:pPr>
              <w:spacing w:line="273" w:lineRule="exact"/>
              <w:ind w:right="804"/>
              <w:jc w:val="right"/>
              <w:rPr>
                <w:rFonts w:ascii="Times New Roman" w:eastAsia="Times New Roman" w:hAnsi="Times New Roman" w:cs="Times New Roman"/>
                <w:lang w:val="tr-TR"/>
              </w:rPr>
            </w:pPr>
            <w:r w:rsidRPr="00DC67C1">
              <w:rPr>
                <w:rFonts w:ascii="Times New Roman" w:eastAsia="Times New Roman" w:hAnsi="Times New Roman" w:cs="Times New Roman"/>
                <w:lang w:val="tr-TR"/>
              </w:rPr>
              <w:t>KY</w:t>
            </w:r>
          </w:p>
        </w:tc>
      </w:tr>
    </w:tbl>
    <w:p w14:paraId="4D941261" w14:textId="77777777" w:rsidR="00ED6EFB" w:rsidRPr="00DC67C1" w:rsidRDefault="00ED6EFB" w:rsidP="00ED6EFB">
      <w:pPr>
        <w:numPr>
          <w:ilvl w:val="2"/>
          <w:numId w:val="7"/>
        </w:numPr>
        <w:tabs>
          <w:tab w:val="left" w:pos="1626"/>
        </w:tabs>
        <w:spacing w:before="90"/>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Doküman Yayınlayan Bölümler ve Kodları ile İlgili Kısaltmalar:</w:t>
      </w:r>
    </w:p>
    <w:p w14:paraId="48395179" w14:textId="77777777" w:rsidR="00ED6EFB" w:rsidRPr="00DC67C1" w:rsidRDefault="00ED6EFB" w:rsidP="00156107">
      <w:pPr>
        <w:tabs>
          <w:tab w:val="left" w:pos="1915"/>
        </w:tabs>
        <w:rPr>
          <w:rFonts w:ascii="Times New Roman" w:eastAsia="Times New Roman" w:hAnsi="Times New Roman" w:cs="Times New Roman"/>
          <w:b/>
          <w:lang w:val="tr-TR"/>
        </w:rPr>
      </w:pPr>
    </w:p>
    <w:p w14:paraId="59F75FF4" w14:textId="77777777" w:rsidR="00ED6EFB" w:rsidRPr="00DC67C1" w:rsidRDefault="00ED6EFB" w:rsidP="00ED6EFB">
      <w:pPr>
        <w:numPr>
          <w:ilvl w:val="2"/>
          <w:numId w:val="7"/>
        </w:numPr>
        <w:tabs>
          <w:tab w:val="left" w:pos="1915"/>
        </w:tabs>
        <w:rPr>
          <w:rFonts w:ascii="Times New Roman" w:eastAsia="Times New Roman" w:hAnsi="Times New Roman" w:cs="Times New Roman"/>
          <w:b/>
          <w:lang w:val="tr-TR"/>
        </w:rPr>
      </w:pPr>
      <w:r w:rsidRPr="00DC67C1">
        <w:rPr>
          <w:rFonts w:ascii="Times New Roman" w:eastAsia="Times New Roman" w:hAnsi="Times New Roman" w:cs="Times New Roman"/>
          <w:b/>
          <w:lang w:val="tr-TR"/>
        </w:rPr>
        <w:t>Kontrollü Doküman Dağıtım Yerleri ve Kodları</w:t>
      </w:r>
    </w:p>
    <w:p w14:paraId="0228FB0C" w14:textId="77777777" w:rsidR="00ED6EFB" w:rsidRPr="00DC67C1" w:rsidRDefault="00ED6EFB" w:rsidP="00ED6EFB">
      <w:pPr>
        <w:rPr>
          <w:rFonts w:ascii="Times New Roman" w:eastAsia="Times New Roman" w:hAnsi="Times New Roman" w:cs="Times New Roman"/>
          <w:b/>
          <w:lang w:val="tr-TR"/>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46"/>
        <w:gridCol w:w="3557"/>
        <w:gridCol w:w="1223"/>
      </w:tblGrid>
      <w:tr w:rsidR="00ED6EFB" w:rsidRPr="00DC67C1" w14:paraId="2FD7C2C8" w14:textId="77777777" w:rsidTr="00046BB5">
        <w:trPr>
          <w:trHeight w:val="499"/>
          <w:jc w:val="center"/>
        </w:trPr>
        <w:tc>
          <w:tcPr>
            <w:tcW w:w="4103" w:type="dxa"/>
            <w:gridSpan w:val="2"/>
            <w:vAlign w:val="center"/>
          </w:tcPr>
          <w:p w14:paraId="7933A1F2"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Müdürü</w:t>
            </w:r>
          </w:p>
        </w:tc>
        <w:tc>
          <w:tcPr>
            <w:tcW w:w="1087" w:type="dxa"/>
            <w:vAlign w:val="center"/>
          </w:tcPr>
          <w:p w14:paraId="4CD8AFA9" w14:textId="77777777" w:rsidR="00ED6EFB" w:rsidRPr="00DC67C1" w:rsidRDefault="00ED6EFB" w:rsidP="00ED6EFB">
            <w:pPr>
              <w:spacing w:line="273" w:lineRule="exact"/>
              <w:ind w:left="388" w:right="378"/>
              <w:rPr>
                <w:rFonts w:ascii="Times New Roman" w:eastAsia="Times New Roman" w:hAnsi="Times New Roman" w:cs="Times New Roman"/>
                <w:lang w:val="tr-TR"/>
              </w:rPr>
            </w:pPr>
            <w:r w:rsidRPr="00DC67C1">
              <w:rPr>
                <w:rFonts w:ascii="Times New Roman" w:eastAsia="Times New Roman" w:hAnsi="Times New Roman" w:cs="Times New Roman"/>
                <w:lang w:val="tr-TR"/>
              </w:rPr>
              <w:t>LM</w:t>
            </w:r>
          </w:p>
        </w:tc>
      </w:tr>
      <w:tr w:rsidR="00ED6EFB" w:rsidRPr="00DC67C1" w14:paraId="052983AC" w14:textId="77777777" w:rsidTr="00046BB5">
        <w:trPr>
          <w:trHeight w:val="499"/>
          <w:jc w:val="center"/>
        </w:trPr>
        <w:tc>
          <w:tcPr>
            <w:tcW w:w="4103" w:type="dxa"/>
            <w:gridSpan w:val="2"/>
            <w:vAlign w:val="center"/>
          </w:tcPr>
          <w:p w14:paraId="03584B13"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Müdür Yardımcı/ları</w:t>
            </w:r>
          </w:p>
        </w:tc>
        <w:tc>
          <w:tcPr>
            <w:tcW w:w="1087" w:type="dxa"/>
            <w:vAlign w:val="center"/>
          </w:tcPr>
          <w:p w14:paraId="6D44D843" w14:textId="77777777" w:rsidR="00ED6EFB" w:rsidRPr="00DC67C1" w:rsidRDefault="00ED6EFB" w:rsidP="00ED6EFB">
            <w:pPr>
              <w:spacing w:line="273" w:lineRule="exact"/>
              <w:ind w:left="388" w:right="378"/>
              <w:rPr>
                <w:rFonts w:ascii="Times New Roman" w:eastAsia="Times New Roman" w:hAnsi="Times New Roman" w:cs="Times New Roman"/>
                <w:lang w:val="tr-TR"/>
              </w:rPr>
            </w:pPr>
            <w:r w:rsidRPr="00DC67C1">
              <w:rPr>
                <w:rFonts w:ascii="Times New Roman" w:eastAsia="Times New Roman" w:hAnsi="Times New Roman" w:cs="Times New Roman"/>
                <w:lang w:val="tr-TR"/>
              </w:rPr>
              <w:t>MY</w:t>
            </w:r>
          </w:p>
        </w:tc>
      </w:tr>
      <w:tr w:rsidR="00ED6EFB" w:rsidRPr="00DC67C1" w14:paraId="088FE724" w14:textId="77777777" w:rsidTr="00046BB5">
        <w:trPr>
          <w:trHeight w:val="499"/>
          <w:jc w:val="center"/>
        </w:trPr>
        <w:tc>
          <w:tcPr>
            <w:tcW w:w="4103" w:type="dxa"/>
            <w:gridSpan w:val="2"/>
            <w:vAlign w:val="center"/>
          </w:tcPr>
          <w:p w14:paraId="24ACFE61"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Yöneticisi</w:t>
            </w:r>
          </w:p>
        </w:tc>
        <w:tc>
          <w:tcPr>
            <w:tcW w:w="1087" w:type="dxa"/>
            <w:vAlign w:val="center"/>
          </w:tcPr>
          <w:p w14:paraId="1BA79F1D" w14:textId="77777777" w:rsidR="00ED6EFB" w:rsidRPr="00DC67C1" w:rsidRDefault="00ED6EFB" w:rsidP="00ED6EFB">
            <w:pPr>
              <w:spacing w:line="273" w:lineRule="exact"/>
              <w:ind w:left="388" w:right="378"/>
              <w:rPr>
                <w:rFonts w:ascii="Times New Roman" w:eastAsia="Times New Roman" w:hAnsi="Times New Roman" w:cs="Times New Roman"/>
                <w:lang w:val="tr-TR"/>
              </w:rPr>
            </w:pPr>
            <w:r w:rsidRPr="00DC67C1">
              <w:rPr>
                <w:rFonts w:ascii="Times New Roman" w:eastAsia="Times New Roman" w:hAnsi="Times New Roman" w:cs="Times New Roman"/>
                <w:lang w:val="tr-TR"/>
              </w:rPr>
              <w:t>KY</w:t>
            </w:r>
          </w:p>
        </w:tc>
      </w:tr>
      <w:tr w:rsidR="00ED6EFB" w:rsidRPr="00DC67C1" w14:paraId="442C7FF3" w14:textId="77777777" w:rsidTr="00046BB5">
        <w:trPr>
          <w:trHeight w:val="499"/>
          <w:jc w:val="center"/>
        </w:trPr>
        <w:tc>
          <w:tcPr>
            <w:tcW w:w="4103" w:type="dxa"/>
            <w:gridSpan w:val="2"/>
            <w:vAlign w:val="center"/>
          </w:tcPr>
          <w:p w14:paraId="13A30E1F"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Ekibi</w:t>
            </w:r>
          </w:p>
        </w:tc>
        <w:tc>
          <w:tcPr>
            <w:tcW w:w="1087" w:type="dxa"/>
            <w:vAlign w:val="center"/>
          </w:tcPr>
          <w:p w14:paraId="71617E05" w14:textId="77777777" w:rsidR="00ED6EFB" w:rsidRPr="00DC67C1" w:rsidRDefault="00ED6EFB" w:rsidP="00ED6EFB">
            <w:pPr>
              <w:spacing w:line="273" w:lineRule="exact"/>
              <w:ind w:left="388" w:right="378"/>
              <w:rPr>
                <w:rFonts w:ascii="Times New Roman" w:eastAsia="Times New Roman" w:hAnsi="Times New Roman" w:cs="Times New Roman"/>
                <w:lang w:val="tr-TR"/>
              </w:rPr>
            </w:pPr>
            <w:r w:rsidRPr="00DC67C1">
              <w:rPr>
                <w:rFonts w:ascii="Times New Roman" w:eastAsia="Times New Roman" w:hAnsi="Times New Roman" w:cs="Times New Roman"/>
                <w:lang w:val="tr-TR"/>
              </w:rPr>
              <w:t>KE</w:t>
            </w:r>
          </w:p>
        </w:tc>
      </w:tr>
      <w:tr w:rsidR="00ED6EFB" w:rsidRPr="00DC67C1" w14:paraId="77463534" w14:textId="77777777" w:rsidTr="00046BB5">
        <w:trPr>
          <w:trHeight w:val="499"/>
          <w:jc w:val="center"/>
        </w:trPr>
        <w:tc>
          <w:tcPr>
            <w:tcW w:w="4103" w:type="dxa"/>
            <w:gridSpan w:val="2"/>
            <w:vAlign w:val="center"/>
          </w:tcPr>
          <w:p w14:paraId="7A356A1C"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Yönetim Kurulu</w:t>
            </w:r>
          </w:p>
        </w:tc>
        <w:tc>
          <w:tcPr>
            <w:tcW w:w="1087" w:type="dxa"/>
            <w:vAlign w:val="center"/>
          </w:tcPr>
          <w:p w14:paraId="6E34B665" w14:textId="77777777" w:rsidR="00ED6EFB" w:rsidRPr="00DC67C1" w:rsidRDefault="00ED6EFB" w:rsidP="00ED6EFB">
            <w:pPr>
              <w:spacing w:line="273" w:lineRule="exact"/>
              <w:ind w:left="388" w:right="378"/>
              <w:rPr>
                <w:rFonts w:ascii="Times New Roman" w:eastAsia="Times New Roman" w:hAnsi="Times New Roman" w:cs="Times New Roman"/>
                <w:lang w:val="tr-TR"/>
              </w:rPr>
            </w:pPr>
            <w:r w:rsidRPr="00DC67C1">
              <w:rPr>
                <w:rFonts w:ascii="Times New Roman" w:eastAsia="Times New Roman" w:hAnsi="Times New Roman" w:cs="Times New Roman"/>
                <w:lang w:val="tr-TR"/>
              </w:rPr>
              <w:t>YK</w:t>
            </w:r>
          </w:p>
        </w:tc>
      </w:tr>
      <w:tr w:rsidR="00ED6EFB" w:rsidRPr="00DC67C1" w14:paraId="337AE930" w14:textId="77777777" w:rsidTr="00046BB5">
        <w:trPr>
          <w:trHeight w:val="499"/>
          <w:jc w:val="center"/>
        </w:trPr>
        <w:tc>
          <w:tcPr>
            <w:tcW w:w="0" w:type="auto"/>
            <w:vMerge w:val="restart"/>
            <w:textDirection w:val="btLr"/>
            <w:vAlign w:val="center"/>
          </w:tcPr>
          <w:p w14:paraId="5B73F71D" w14:textId="77777777" w:rsidR="00ED6EFB" w:rsidRPr="00DC67C1" w:rsidRDefault="00ED6EFB" w:rsidP="00ED6EFB">
            <w:pPr>
              <w:spacing w:before="227"/>
              <w:ind w:left="112" w:right="113"/>
              <w:jc w:val="center"/>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Sorumluları</w:t>
            </w:r>
          </w:p>
        </w:tc>
        <w:tc>
          <w:tcPr>
            <w:tcW w:w="3263" w:type="dxa"/>
            <w:vAlign w:val="center"/>
          </w:tcPr>
          <w:p w14:paraId="0ADBEAAE"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Spektroskopi Laboratuvarı</w:t>
            </w:r>
          </w:p>
        </w:tc>
        <w:tc>
          <w:tcPr>
            <w:tcW w:w="1087" w:type="dxa"/>
            <w:vAlign w:val="center"/>
          </w:tcPr>
          <w:p w14:paraId="31C6D234" w14:textId="77777777" w:rsidR="00ED6EFB" w:rsidRPr="00DC67C1" w:rsidRDefault="00ED6EFB" w:rsidP="00ED6EFB">
            <w:pPr>
              <w:spacing w:line="273" w:lineRule="exact"/>
              <w:ind w:left="388" w:right="378"/>
              <w:rPr>
                <w:rFonts w:ascii="Times New Roman" w:eastAsia="Times New Roman" w:hAnsi="Times New Roman" w:cs="Times New Roman"/>
                <w:lang w:val="tr-TR"/>
              </w:rPr>
            </w:pPr>
            <w:r w:rsidRPr="00DC67C1">
              <w:rPr>
                <w:rFonts w:ascii="Times New Roman" w:eastAsia="Times New Roman" w:hAnsi="Times New Roman" w:cs="Times New Roman"/>
                <w:lang w:val="tr-TR"/>
              </w:rPr>
              <w:t>L1-S</w:t>
            </w:r>
          </w:p>
        </w:tc>
      </w:tr>
      <w:tr w:rsidR="00ED6EFB" w:rsidRPr="00DC67C1" w14:paraId="7020310F" w14:textId="77777777" w:rsidTr="00046BB5">
        <w:trPr>
          <w:trHeight w:val="499"/>
          <w:jc w:val="center"/>
        </w:trPr>
        <w:tc>
          <w:tcPr>
            <w:tcW w:w="0" w:type="auto"/>
            <w:vMerge/>
            <w:vAlign w:val="center"/>
          </w:tcPr>
          <w:p w14:paraId="0D50972E" w14:textId="77777777" w:rsidR="00ED6EFB" w:rsidRPr="00DC67C1" w:rsidRDefault="00ED6EFB" w:rsidP="00ED6EFB">
            <w:pPr>
              <w:rPr>
                <w:rFonts w:ascii="Times New Roman" w:eastAsia="Times New Roman" w:hAnsi="Times New Roman" w:cs="Times New Roman"/>
                <w:lang w:val="tr-TR"/>
              </w:rPr>
            </w:pPr>
          </w:p>
        </w:tc>
        <w:tc>
          <w:tcPr>
            <w:tcW w:w="3263" w:type="dxa"/>
            <w:vAlign w:val="center"/>
          </w:tcPr>
          <w:p w14:paraId="67C470C9"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ICP-MS Laboratuvarı</w:t>
            </w:r>
          </w:p>
        </w:tc>
        <w:tc>
          <w:tcPr>
            <w:tcW w:w="1087" w:type="dxa"/>
            <w:vAlign w:val="center"/>
          </w:tcPr>
          <w:p w14:paraId="7627CE3F" w14:textId="77777777" w:rsidR="00ED6EFB" w:rsidRPr="00DC67C1" w:rsidRDefault="00ED6EFB" w:rsidP="00ED6EFB">
            <w:pPr>
              <w:spacing w:line="273" w:lineRule="exact"/>
              <w:ind w:left="388" w:right="379"/>
              <w:rPr>
                <w:rFonts w:ascii="Times New Roman" w:eastAsia="Times New Roman" w:hAnsi="Times New Roman" w:cs="Times New Roman"/>
                <w:lang w:val="tr-TR"/>
              </w:rPr>
            </w:pPr>
            <w:r w:rsidRPr="00DC67C1">
              <w:rPr>
                <w:rFonts w:ascii="Times New Roman" w:eastAsia="Times New Roman" w:hAnsi="Times New Roman" w:cs="Times New Roman"/>
                <w:lang w:val="tr-TR"/>
              </w:rPr>
              <w:t>L2-S</w:t>
            </w:r>
          </w:p>
        </w:tc>
      </w:tr>
      <w:tr w:rsidR="00ED6EFB" w:rsidRPr="00DC67C1" w14:paraId="1283FD16" w14:textId="77777777" w:rsidTr="00046BB5">
        <w:trPr>
          <w:trHeight w:val="499"/>
          <w:jc w:val="center"/>
        </w:trPr>
        <w:tc>
          <w:tcPr>
            <w:tcW w:w="0" w:type="auto"/>
            <w:vMerge/>
            <w:vAlign w:val="center"/>
          </w:tcPr>
          <w:p w14:paraId="1E06F520" w14:textId="77777777" w:rsidR="00ED6EFB" w:rsidRPr="00DC67C1" w:rsidRDefault="00ED6EFB" w:rsidP="00ED6EFB">
            <w:pPr>
              <w:rPr>
                <w:rFonts w:ascii="Times New Roman" w:eastAsia="Times New Roman" w:hAnsi="Times New Roman" w:cs="Times New Roman"/>
                <w:lang w:val="tr-TR"/>
              </w:rPr>
            </w:pPr>
          </w:p>
        </w:tc>
        <w:tc>
          <w:tcPr>
            <w:tcW w:w="3263" w:type="dxa"/>
            <w:vAlign w:val="center"/>
          </w:tcPr>
          <w:p w14:paraId="0BF69D07"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AAS Laboratuvarı</w:t>
            </w:r>
          </w:p>
        </w:tc>
        <w:tc>
          <w:tcPr>
            <w:tcW w:w="1087" w:type="dxa"/>
            <w:vAlign w:val="center"/>
          </w:tcPr>
          <w:p w14:paraId="0EF2C533" w14:textId="77777777" w:rsidR="00ED6EFB" w:rsidRPr="00DC67C1" w:rsidRDefault="00ED6EFB" w:rsidP="00ED6EFB">
            <w:pPr>
              <w:spacing w:line="273" w:lineRule="exact"/>
              <w:ind w:left="388" w:right="379"/>
              <w:rPr>
                <w:rFonts w:ascii="Times New Roman" w:eastAsia="Times New Roman" w:hAnsi="Times New Roman" w:cs="Times New Roman"/>
                <w:lang w:val="tr-TR"/>
              </w:rPr>
            </w:pPr>
            <w:r w:rsidRPr="00DC67C1">
              <w:rPr>
                <w:rFonts w:ascii="Times New Roman" w:eastAsia="Times New Roman" w:hAnsi="Times New Roman" w:cs="Times New Roman"/>
                <w:lang w:val="tr-TR"/>
              </w:rPr>
              <w:t>L3-S</w:t>
            </w:r>
          </w:p>
        </w:tc>
      </w:tr>
      <w:tr w:rsidR="00ED6EFB" w:rsidRPr="00DC67C1" w14:paraId="79C94646" w14:textId="77777777" w:rsidTr="00046BB5">
        <w:trPr>
          <w:trHeight w:val="499"/>
          <w:jc w:val="center"/>
        </w:trPr>
        <w:tc>
          <w:tcPr>
            <w:tcW w:w="0" w:type="auto"/>
            <w:vMerge/>
            <w:vAlign w:val="center"/>
          </w:tcPr>
          <w:p w14:paraId="6C90FA60" w14:textId="77777777" w:rsidR="00ED6EFB" w:rsidRPr="00DC67C1" w:rsidRDefault="00ED6EFB" w:rsidP="00ED6EFB">
            <w:pPr>
              <w:rPr>
                <w:rFonts w:ascii="Times New Roman" w:eastAsia="Times New Roman" w:hAnsi="Times New Roman" w:cs="Times New Roman"/>
                <w:lang w:val="tr-TR"/>
              </w:rPr>
            </w:pPr>
          </w:p>
        </w:tc>
        <w:tc>
          <w:tcPr>
            <w:tcW w:w="3263" w:type="dxa"/>
            <w:vAlign w:val="center"/>
          </w:tcPr>
          <w:p w14:paraId="10E2165C"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SEM Laboratuvarı</w:t>
            </w:r>
          </w:p>
        </w:tc>
        <w:tc>
          <w:tcPr>
            <w:tcW w:w="1087" w:type="dxa"/>
            <w:vAlign w:val="center"/>
          </w:tcPr>
          <w:p w14:paraId="4C808709" w14:textId="77777777" w:rsidR="00ED6EFB" w:rsidRPr="00DC67C1" w:rsidRDefault="00ED6EFB" w:rsidP="00ED6EFB">
            <w:pPr>
              <w:spacing w:line="273" w:lineRule="exact"/>
              <w:ind w:left="388" w:right="379"/>
              <w:rPr>
                <w:rFonts w:ascii="Times New Roman" w:eastAsia="Times New Roman" w:hAnsi="Times New Roman" w:cs="Times New Roman"/>
                <w:lang w:val="tr-TR"/>
              </w:rPr>
            </w:pPr>
            <w:r w:rsidRPr="00DC67C1">
              <w:rPr>
                <w:rFonts w:ascii="Times New Roman" w:eastAsia="Times New Roman" w:hAnsi="Times New Roman" w:cs="Times New Roman"/>
                <w:lang w:val="tr-TR"/>
              </w:rPr>
              <w:t>L4-S</w:t>
            </w:r>
          </w:p>
        </w:tc>
      </w:tr>
      <w:tr w:rsidR="00ED6EFB" w:rsidRPr="00DC67C1" w14:paraId="37DF64AB" w14:textId="77777777" w:rsidTr="00046BB5">
        <w:trPr>
          <w:trHeight w:val="546"/>
          <w:jc w:val="center"/>
        </w:trPr>
        <w:tc>
          <w:tcPr>
            <w:tcW w:w="0" w:type="auto"/>
            <w:vMerge/>
            <w:vAlign w:val="center"/>
          </w:tcPr>
          <w:p w14:paraId="3999DBBF" w14:textId="77777777" w:rsidR="00ED6EFB" w:rsidRPr="00DC67C1" w:rsidRDefault="00ED6EFB" w:rsidP="00ED6EFB">
            <w:pPr>
              <w:rPr>
                <w:rFonts w:ascii="Times New Roman" w:eastAsia="Times New Roman" w:hAnsi="Times New Roman" w:cs="Times New Roman"/>
                <w:lang w:val="tr-TR"/>
              </w:rPr>
            </w:pPr>
          </w:p>
        </w:tc>
        <w:tc>
          <w:tcPr>
            <w:tcW w:w="3263" w:type="dxa"/>
            <w:vAlign w:val="center"/>
          </w:tcPr>
          <w:p w14:paraId="5E901304"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Örnek Hazırlama Laboratuvarı</w:t>
            </w:r>
          </w:p>
        </w:tc>
        <w:tc>
          <w:tcPr>
            <w:tcW w:w="1087" w:type="dxa"/>
            <w:vAlign w:val="center"/>
          </w:tcPr>
          <w:p w14:paraId="5836581E" w14:textId="77777777" w:rsidR="00ED6EFB" w:rsidRPr="00DC67C1" w:rsidRDefault="00ED6EFB" w:rsidP="00ED6EFB">
            <w:pPr>
              <w:spacing w:line="273" w:lineRule="exact"/>
              <w:ind w:left="388" w:right="378"/>
              <w:rPr>
                <w:rFonts w:ascii="Times New Roman" w:eastAsia="Times New Roman" w:hAnsi="Times New Roman" w:cs="Times New Roman"/>
                <w:lang w:val="tr-TR"/>
              </w:rPr>
            </w:pPr>
            <w:r w:rsidRPr="00DC67C1">
              <w:rPr>
                <w:rFonts w:ascii="Times New Roman" w:eastAsia="Times New Roman" w:hAnsi="Times New Roman" w:cs="Times New Roman"/>
                <w:lang w:val="tr-TR"/>
              </w:rPr>
              <w:t>L5-S</w:t>
            </w:r>
          </w:p>
        </w:tc>
      </w:tr>
      <w:tr w:rsidR="00ED6EFB" w:rsidRPr="00DC67C1" w14:paraId="28610C27" w14:textId="77777777" w:rsidTr="00046BB5">
        <w:trPr>
          <w:trHeight w:val="414"/>
          <w:jc w:val="center"/>
        </w:trPr>
        <w:tc>
          <w:tcPr>
            <w:tcW w:w="0" w:type="auto"/>
            <w:vMerge/>
            <w:vAlign w:val="center"/>
          </w:tcPr>
          <w:p w14:paraId="1025D1EF" w14:textId="77777777" w:rsidR="00ED6EFB" w:rsidRPr="00DC67C1" w:rsidRDefault="00ED6EFB" w:rsidP="00ED6EFB">
            <w:pPr>
              <w:rPr>
                <w:rFonts w:ascii="Times New Roman" w:eastAsia="Times New Roman" w:hAnsi="Times New Roman" w:cs="Times New Roman"/>
                <w:lang w:val="tr-TR"/>
              </w:rPr>
            </w:pPr>
          </w:p>
        </w:tc>
        <w:tc>
          <w:tcPr>
            <w:tcW w:w="3263" w:type="dxa"/>
            <w:vAlign w:val="center"/>
          </w:tcPr>
          <w:p w14:paraId="15F38130"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XRD Laboratuvarı</w:t>
            </w:r>
          </w:p>
        </w:tc>
        <w:tc>
          <w:tcPr>
            <w:tcW w:w="1087" w:type="dxa"/>
            <w:vAlign w:val="center"/>
          </w:tcPr>
          <w:p w14:paraId="39AFCD3A" w14:textId="77777777" w:rsidR="00ED6EFB" w:rsidRPr="00DC67C1" w:rsidRDefault="00ED6EFB" w:rsidP="00ED6EFB">
            <w:pPr>
              <w:spacing w:line="273" w:lineRule="exact"/>
              <w:ind w:left="388" w:right="378"/>
              <w:rPr>
                <w:rFonts w:ascii="Times New Roman" w:eastAsia="Times New Roman" w:hAnsi="Times New Roman" w:cs="Times New Roman"/>
                <w:lang w:val="tr-TR"/>
              </w:rPr>
            </w:pPr>
            <w:r w:rsidRPr="00DC67C1">
              <w:rPr>
                <w:rFonts w:ascii="Times New Roman" w:eastAsia="Times New Roman" w:hAnsi="Times New Roman" w:cs="Times New Roman"/>
                <w:lang w:val="tr-TR"/>
              </w:rPr>
              <w:t>L6-S</w:t>
            </w:r>
          </w:p>
        </w:tc>
      </w:tr>
      <w:tr w:rsidR="00ED6EFB" w:rsidRPr="00DC67C1" w14:paraId="42D7C983" w14:textId="77777777" w:rsidTr="00046BB5">
        <w:trPr>
          <w:trHeight w:val="406"/>
          <w:jc w:val="center"/>
        </w:trPr>
        <w:tc>
          <w:tcPr>
            <w:tcW w:w="0" w:type="auto"/>
            <w:vMerge/>
            <w:vAlign w:val="center"/>
          </w:tcPr>
          <w:p w14:paraId="2E1C0518" w14:textId="77777777" w:rsidR="00ED6EFB" w:rsidRPr="00DC67C1" w:rsidRDefault="00ED6EFB" w:rsidP="00ED6EFB">
            <w:pPr>
              <w:rPr>
                <w:rFonts w:ascii="Times New Roman" w:eastAsia="Times New Roman" w:hAnsi="Times New Roman" w:cs="Times New Roman"/>
                <w:lang w:val="tr-TR"/>
              </w:rPr>
            </w:pPr>
          </w:p>
        </w:tc>
        <w:tc>
          <w:tcPr>
            <w:tcW w:w="3263" w:type="dxa"/>
            <w:vAlign w:val="center"/>
          </w:tcPr>
          <w:p w14:paraId="03FC23CB"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Isıl İşlemler Laboratuvarı</w:t>
            </w:r>
          </w:p>
        </w:tc>
        <w:tc>
          <w:tcPr>
            <w:tcW w:w="1087" w:type="dxa"/>
            <w:vAlign w:val="center"/>
          </w:tcPr>
          <w:p w14:paraId="7AF5CD74" w14:textId="77777777" w:rsidR="00ED6EFB" w:rsidRPr="00DC67C1" w:rsidRDefault="00ED6EFB" w:rsidP="00ED6EFB">
            <w:pPr>
              <w:spacing w:line="273" w:lineRule="exact"/>
              <w:ind w:left="388" w:right="378"/>
              <w:rPr>
                <w:rFonts w:ascii="Times New Roman" w:eastAsia="Times New Roman" w:hAnsi="Times New Roman" w:cs="Times New Roman"/>
                <w:lang w:val="tr-TR"/>
              </w:rPr>
            </w:pPr>
            <w:r w:rsidRPr="00DC67C1">
              <w:rPr>
                <w:rFonts w:ascii="Times New Roman" w:eastAsia="Times New Roman" w:hAnsi="Times New Roman" w:cs="Times New Roman"/>
                <w:lang w:val="tr-TR"/>
              </w:rPr>
              <w:t>L7-S</w:t>
            </w:r>
          </w:p>
        </w:tc>
      </w:tr>
      <w:tr w:rsidR="00ED6EFB" w:rsidRPr="00DC67C1" w14:paraId="3C92DFED" w14:textId="77777777" w:rsidTr="00046BB5">
        <w:trPr>
          <w:trHeight w:val="504"/>
          <w:jc w:val="center"/>
        </w:trPr>
        <w:tc>
          <w:tcPr>
            <w:tcW w:w="0" w:type="auto"/>
            <w:vMerge/>
            <w:vAlign w:val="center"/>
          </w:tcPr>
          <w:p w14:paraId="6B5A6F7E" w14:textId="77777777" w:rsidR="00ED6EFB" w:rsidRPr="00DC67C1" w:rsidRDefault="00ED6EFB" w:rsidP="00ED6EFB">
            <w:pPr>
              <w:rPr>
                <w:rFonts w:ascii="Times New Roman" w:eastAsia="Times New Roman" w:hAnsi="Times New Roman" w:cs="Times New Roman"/>
                <w:lang w:val="tr-TR"/>
              </w:rPr>
            </w:pPr>
          </w:p>
        </w:tc>
        <w:tc>
          <w:tcPr>
            <w:tcW w:w="3263" w:type="dxa"/>
            <w:vAlign w:val="center"/>
          </w:tcPr>
          <w:p w14:paraId="07742ADD"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Optik Mikroskop Laboratuvarı</w:t>
            </w:r>
          </w:p>
        </w:tc>
        <w:tc>
          <w:tcPr>
            <w:tcW w:w="1087" w:type="dxa"/>
            <w:vAlign w:val="center"/>
          </w:tcPr>
          <w:p w14:paraId="0E9D1DF4" w14:textId="77777777" w:rsidR="00ED6EFB" w:rsidRPr="00DC67C1" w:rsidRDefault="00ED6EFB" w:rsidP="00ED6EFB">
            <w:pPr>
              <w:spacing w:line="273" w:lineRule="exact"/>
              <w:ind w:left="388" w:right="378"/>
              <w:rPr>
                <w:rFonts w:ascii="Times New Roman" w:eastAsia="Times New Roman" w:hAnsi="Times New Roman" w:cs="Times New Roman"/>
                <w:lang w:val="tr-TR"/>
              </w:rPr>
            </w:pPr>
            <w:r w:rsidRPr="00DC67C1">
              <w:rPr>
                <w:rFonts w:ascii="Times New Roman" w:eastAsia="Times New Roman" w:hAnsi="Times New Roman" w:cs="Times New Roman"/>
                <w:lang w:val="tr-TR"/>
              </w:rPr>
              <w:t>L8-S</w:t>
            </w:r>
          </w:p>
        </w:tc>
      </w:tr>
      <w:tr w:rsidR="00ED6EFB" w:rsidRPr="00DC67C1" w14:paraId="68D75014" w14:textId="77777777" w:rsidTr="00046BB5">
        <w:trPr>
          <w:trHeight w:val="500"/>
          <w:jc w:val="center"/>
        </w:trPr>
        <w:tc>
          <w:tcPr>
            <w:tcW w:w="4103" w:type="dxa"/>
            <w:gridSpan w:val="2"/>
            <w:vAlign w:val="center"/>
          </w:tcPr>
          <w:p w14:paraId="69A5491B"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Satın Alma Sorumlusu</w:t>
            </w:r>
          </w:p>
        </w:tc>
        <w:tc>
          <w:tcPr>
            <w:tcW w:w="1087" w:type="dxa"/>
            <w:vAlign w:val="center"/>
          </w:tcPr>
          <w:p w14:paraId="04F291FD" w14:textId="77777777" w:rsidR="00ED6EFB" w:rsidRPr="00DC67C1" w:rsidRDefault="00ED6EFB" w:rsidP="00ED6EFB">
            <w:pPr>
              <w:spacing w:line="273" w:lineRule="exact"/>
              <w:ind w:left="388" w:right="379"/>
              <w:rPr>
                <w:rFonts w:ascii="Times New Roman" w:eastAsia="Times New Roman" w:hAnsi="Times New Roman" w:cs="Times New Roman"/>
                <w:lang w:val="tr-TR"/>
              </w:rPr>
            </w:pPr>
            <w:r w:rsidRPr="00DC67C1">
              <w:rPr>
                <w:rFonts w:ascii="Times New Roman" w:eastAsia="Times New Roman" w:hAnsi="Times New Roman" w:cs="Times New Roman"/>
                <w:lang w:val="tr-TR"/>
              </w:rPr>
              <w:t>SS</w:t>
            </w:r>
          </w:p>
        </w:tc>
      </w:tr>
      <w:tr w:rsidR="00ED6EFB" w:rsidRPr="00DC67C1" w14:paraId="02BFD6F3" w14:textId="77777777" w:rsidTr="00046BB5">
        <w:trPr>
          <w:trHeight w:val="499"/>
          <w:jc w:val="center"/>
        </w:trPr>
        <w:tc>
          <w:tcPr>
            <w:tcW w:w="4103" w:type="dxa"/>
            <w:gridSpan w:val="2"/>
            <w:vAlign w:val="center"/>
          </w:tcPr>
          <w:p w14:paraId="2727FFCF"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Arşiv Sorumlusu</w:t>
            </w:r>
          </w:p>
        </w:tc>
        <w:tc>
          <w:tcPr>
            <w:tcW w:w="1087" w:type="dxa"/>
            <w:vAlign w:val="center"/>
          </w:tcPr>
          <w:p w14:paraId="448D7B4B" w14:textId="77777777" w:rsidR="00ED6EFB" w:rsidRPr="00DC67C1" w:rsidRDefault="00ED6EFB" w:rsidP="00ED6EFB">
            <w:pPr>
              <w:spacing w:line="273" w:lineRule="exact"/>
              <w:ind w:left="388" w:right="379"/>
              <w:rPr>
                <w:rFonts w:ascii="Times New Roman" w:eastAsia="Times New Roman" w:hAnsi="Times New Roman" w:cs="Times New Roman"/>
                <w:lang w:val="tr-TR"/>
              </w:rPr>
            </w:pPr>
            <w:r w:rsidRPr="00DC67C1">
              <w:rPr>
                <w:rFonts w:ascii="Times New Roman" w:eastAsia="Times New Roman" w:hAnsi="Times New Roman" w:cs="Times New Roman"/>
                <w:lang w:val="tr-TR"/>
              </w:rPr>
              <w:t>AS</w:t>
            </w:r>
          </w:p>
        </w:tc>
      </w:tr>
      <w:tr w:rsidR="00ED6EFB" w:rsidRPr="00DC67C1" w14:paraId="68E1DEA7" w14:textId="77777777" w:rsidTr="00046BB5">
        <w:trPr>
          <w:trHeight w:val="500"/>
          <w:jc w:val="center"/>
        </w:trPr>
        <w:tc>
          <w:tcPr>
            <w:tcW w:w="4103" w:type="dxa"/>
            <w:gridSpan w:val="2"/>
            <w:vAlign w:val="center"/>
          </w:tcPr>
          <w:p w14:paraId="14A5CE92"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Depo Sorumlusu</w:t>
            </w:r>
          </w:p>
        </w:tc>
        <w:tc>
          <w:tcPr>
            <w:tcW w:w="1087" w:type="dxa"/>
            <w:vAlign w:val="center"/>
          </w:tcPr>
          <w:p w14:paraId="37F2638D" w14:textId="77777777" w:rsidR="00ED6EFB" w:rsidRPr="00DC67C1" w:rsidRDefault="00ED6EFB" w:rsidP="00ED6EFB">
            <w:pPr>
              <w:spacing w:line="273" w:lineRule="exact"/>
              <w:ind w:left="388" w:right="378"/>
              <w:rPr>
                <w:rFonts w:ascii="Times New Roman" w:eastAsia="Times New Roman" w:hAnsi="Times New Roman" w:cs="Times New Roman"/>
                <w:lang w:val="tr-TR"/>
              </w:rPr>
            </w:pPr>
            <w:r w:rsidRPr="00DC67C1">
              <w:rPr>
                <w:rFonts w:ascii="Times New Roman" w:eastAsia="Times New Roman" w:hAnsi="Times New Roman" w:cs="Times New Roman"/>
                <w:lang w:val="tr-TR"/>
              </w:rPr>
              <w:t>DS</w:t>
            </w:r>
          </w:p>
        </w:tc>
      </w:tr>
      <w:tr w:rsidR="00ED6EFB" w:rsidRPr="00DC67C1" w14:paraId="54AE5165" w14:textId="77777777" w:rsidTr="00046BB5">
        <w:trPr>
          <w:trHeight w:val="500"/>
          <w:jc w:val="center"/>
        </w:trPr>
        <w:tc>
          <w:tcPr>
            <w:tcW w:w="4103" w:type="dxa"/>
            <w:gridSpan w:val="2"/>
            <w:vAlign w:val="center"/>
          </w:tcPr>
          <w:p w14:paraId="3C27A2FB"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Numune Kabul Sorumlusu</w:t>
            </w:r>
          </w:p>
        </w:tc>
        <w:tc>
          <w:tcPr>
            <w:tcW w:w="1087" w:type="dxa"/>
            <w:vAlign w:val="center"/>
          </w:tcPr>
          <w:p w14:paraId="57A449C1" w14:textId="77777777" w:rsidR="00ED6EFB" w:rsidRPr="00DC67C1" w:rsidRDefault="00ED6EFB" w:rsidP="00ED6EFB">
            <w:pPr>
              <w:spacing w:line="273" w:lineRule="exact"/>
              <w:ind w:left="388" w:right="379"/>
              <w:rPr>
                <w:rFonts w:ascii="Times New Roman" w:eastAsia="Times New Roman" w:hAnsi="Times New Roman" w:cs="Times New Roman"/>
                <w:lang w:val="tr-TR"/>
              </w:rPr>
            </w:pPr>
            <w:r w:rsidRPr="00DC67C1">
              <w:rPr>
                <w:rFonts w:ascii="Times New Roman" w:eastAsia="Times New Roman" w:hAnsi="Times New Roman" w:cs="Times New Roman"/>
                <w:lang w:val="tr-TR"/>
              </w:rPr>
              <w:t>NKS</w:t>
            </w:r>
          </w:p>
        </w:tc>
      </w:tr>
      <w:tr w:rsidR="00ED6EFB" w:rsidRPr="00DC67C1" w14:paraId="7AE243CD" w14:textId="77777777" w:rsidTr="00046BB5">
        <w:trPr>
          <w:trHeight w:val="499"/>
          <w:jc w:val="center"/>
        </w:trPr>
        <w:tc>
          <w:tcPr>
            <w:tcW w:w="4103" w:type="dxa"/>
            <w:gridSpan w:val="2"/>
            <w:vAlign w:val="center"/>
          </w:tcPr>
          <w:p w14:paraId="3E757931"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lastRenderedPageBreak/>
              <w:t>Numune Hazırlama Sorumlusu</w:t>
            </w:r>
          </w:p>
        </w:tc>
        <w:tc>
          <w:tcPr>
            <w:tcW w:w="1087" w:type="dxa"/>
            <w:vAlign w:val="center"/>
          </w:tcPr>
          <w:p w14:paraId="3BB71D0D" w14:textId="77777777" w:rsidR="00ED6EFB" w:rsidRPr="00DC67C1" w:rsidRDefault="00ED6EFB" w:rsidP="00ED6EFB">
            <w:pPr>
              <w:spacing w:line="273" w:lineRule="exact"/>
              <w:ind w:left="388" w:right="379"/>
              <w:rPr>
                <w:rFonts w:ascii="Times New Roman" w:eastAsia="Times New Roman" w:hAnsi="Times New Roman" w:cs="Times New Roman"/>
                <w:lang w:val="tr-TR"/>
              </w:rPr>
            </w:pPr>
            <w:r w:rsidRPr="00DC67C1">
              <w:rPr>
                <w:rFonts w:ascii="Times New Roman" w:eastAsia="Times New Roman" w:hAnsi="Times New Roman" w:cs="Times New Roman"/>
                <w:lang w:val="tr-TR"/>
              </w:rPr>
              <w:t>NHS</w:t>
            </w:r>
          </w:p>
        </w:tc>
      </w:tr>
      <w:tr w:rsidR="00ED6EFB" w:rsidRPr="00DC67C1" w14:paraId="477E073A" w14:textId="77777777" w:rsidTr="00046BB5">
        <w:trPr>
          <w:trHeight w:val="500"/>
          <w:jc w:val="center"/>
        </w:trPr>
        <w:tc>
          <w:tcPr>
            <w:tcW w:w="4103" w:type="dxa"/>
            <w:gridSpan w:val="2"/>
            <w:vAlign w:val="center"/>
          </w:tcPr>
          <w:p w14:paraId="555005A2"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Analiz Sorumlusu</w:t>
            </w:r>
          </w:p>
        </w:tc>
        <w:tc>
          <w:tcPr>
            <w:tcW w:w="1087" w:type="dxa"/>
            <w:vAlign w:val="center"/>
          </w:tcPr>
          <w:p w14:paraId="79F502EC" w14:textId="77777777" w:rsidR="00ED6EFB" w:rsidRPr="00DC67C1" w:rsidRDefault="00ED6EFB" w:rsidP="00ED6EFB">
            <w:pPr>
              <w:spacing w:line="273" w:lineRule="exact"/>
              <w:ind w:left="388" w:right="379"/>
              <w:rPr>
                <w:rFonts w:ascii="Times New Roman" w:eastAsia="Times New Roman" w:hAnsi="Times New Roman" w:cs="Times New Roman"/>
                <w:lang w:val="tr-TR"/>
              </w:rPr>
            </w:pPr>
            <w:r w:rsidRPr="00DC67C1">
              <w:rPr>
                <w:rFonts w:ascii="Times New Roman" w:eastAsia="Times New Roman" w:hAnsi="Times New Roman" w:cs="Times New Roman"/>
                <w:lang w:val="tr-TR"/>
              </w:rPr>
              <w:t>AS</w:t>
            </w:r>
          </w:p>
        </w:tc>
      </w:tr>
      <w:tr w:rsidR="00ED6EFB" w:rsidRPr="00DC67C1" w14:paraId="59AD5612" w14:textId="77777777" w:rsidTr="00046BB5">
        <w:trPr>
          <w:trHeight w:val="499"/>
          <w:jc w:val="center"/>
        </w:trPr>
        <w:tc>
          <w:tcPr>
            <w:tcW w:w="4103" w:type="dxa"/>
            <w:gridSpan w:val="2"/>
            <w:vAlign w:val="center"/>
          </w:tcPr>
          <w:p w14:paraId="48E820B3"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Rapor Sorumlusu</w:t>
            </w:r>
          </w:p>
        </w:tc>
        <w:tc>
          <w:tcPr>
            <w:tcW w:w="1087" w:type="dxa"/>
            <w:vAlign w:val="center"/>
          </w:tcPr>
          <w:p w14:paraId="0C3B4AB2" w14:textId="77777777" w:rsidR="00ED6EFB" w:rsidRPr="00DC67C1" w:rsidRDefault="00ED6EFB" w:rsidP="00ED6EFB">
            <w:pPr>
              <w:spacing w:line="273" w:lineRule="exact"/>
              <w:ind w:left="388" w:right="379"/>
              <w:rPr>
                <w:rFonts w:ascii="Times New Roman" w:eastAsia="Times New Roman" w:hAnsi="Times New Roman" w:cs="Times New Roman"/>
                <w:lang w:val="tr-TR"/>
              </w:rPr>
            </w:pPr>
            <w:r w:rsidRPr="00DC67C1">
              <w:rPr>
                <w:rFonts w:ascii="Times New Roman" w:eastAsia="Times New Roman" w:hAnsi="Times New Roman" w:cs="Times New Roman"/>
                <w:lang w:val="tr-TR"/>
              </w:rPr>
              <w:t>RS</w:t>
            </w:r>
          </w:p>
        </w:tc>
      </w:tr>
    </w:tbl>
    <w:p w14:paraId="69CBCE59" w14:textId="77777777" w:rsidR="00ED6EFB" w:rsidRPr="00DC67C1" w:rsidRDefault="00ED6EFB" w:rsidP="00ED6EFB">
      <w:pPr>
        <w:tabs>
          <w:tab w:val="left" w:pos="1626"/>
        </w:tabs>
        <w:rPr>
          <w:rFonts w:ascii="Times New Roman" w:eastAsia="Times New Roman" w:hAnsi="Times New Roman" w:cs="Times New Roman"/>
          <w:b/>
          <w:lang w:val="tr-TR"/>
        </w:rPr>
      </w:pPr>
    </w:p>
    <w:p w14:paraId="4AB8160E" w14:textId="77777777" w:rsidR="00ED6EFB" w:rsidRPr="00DC67C1" w:rsidRDefault="00ED6EFB" w:rsidP="00ED6EFB">
      <w:pPr>
        <w:tabs>
          <w:tab w:val="left" w:pos="1626"/>
        </w:tabs>
        <w:rPr>
          <w:rFonts w:ascii="Times New Roman" w:eastAsia="Times New Roman" w:hAnsi="Times New Roman" w:cs="Times New Roman"/>
          <w:b/>
          <w:lang w:val="tr-TR"/>
        </w:rPr>
      </w:pPr>
    </w:p>
    <w:p w14:paraId="1332FC3E" w14:textId="77777777" w:rsidR="00ED6EFB" w:rsidRPr="00DC67C1" w:rsidRDefault="00ED6EFB" w:rsidP="00ED6EFB">
      <w:pPr>
        <w:numPr>
          <w:ilvl w:val="2"/>
          <w:numId w:val="7"/>
        </w:numPr>
        <w:tabs>
          <w:tab w:val="left" w:pos="1626"/>
        </w:tabs>
        <w:rPr>
          <w:rFonts w:ascii="Times New Roman" w:eastAsia="Times New Roman" w:hAnsi="Times New Roman" w:cs="Times New Roman"/>
          <w:b/>
          <w:lang w:val="tr-TR"/>
        </w:rPr>
      </w:pPr>
      <w:r w:rsidRPr="00DC67C1">
        <w:rPr>
          <w:rFonts w:ascii="Times New Roman" w:eastAsia="Times New Roman" w:hAnsi="Times New Roman" w:cs="Times New Roman"/>
          <w:b/>
          <w:lang w:val="tr-TR"/>
        </w:rPr>
        <w:t>Doküman Tipi Tanımları ve Kodları ile İlgili Kısaltmalar;</w:t>
      </w:r>
    </w:p>
    <w:p w14:paraId="2603923E" w14:textId="77777777" w:rsidR="00ED6EFB" w:rsidRPr="00DC67C1" w:rsidRDefault="00ED6EFB" w:rsidP="00ED6EFB">
      <w:pPr>
        <w:spacing w:before="10"/>
        <w:rPr>
          <w:rFonts w:ascii="Times New Roman" w:eastAsia="Times New Roman" w:hAnsi="Times New Roman" w:cs="Times New Roman"/>
          <w:b/>
          <w:lang w:val="tr-TR"/>
        </w:rPr>
      </w:pPr>
    </w:p>
    <w:tbl>
      <w:tblPr>
        <w:tblStyle w:val="TableNormal"/>
        <w:tblW w:w="0" w:type="auto"/>
        <w:tblInd w:w="3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8"/>
        <w:gridCol w:w="601"/>
      </w:tblGrid>
      <w:tr w:rsidR="00ED6EFB" w:rsidRPr="00DC67C1" w14:paraId="00D963FC" w14:textId="77777777" w:rsidTr="00DC67C1">
        <w:trPr>
          <w:trHeight w:val="431"/>
        </w:trPr>
        <w:tc>
          <w:tcPr>
            <w:tcW w:w="2678" w:type="dxa"/>
          </w:tcPr>
          <w:p w14:paraId="720E2571"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Prosedürler</w:t>
            </w:r>
          </w:p>
        </w:tc>
        <w:tc>
          <w:tcPr>
            <w:tcW w:w="601" w:type="dxa"/>
          </w:tcPr>
          <w:p w14:paraId="23BF66D9"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PR</w:t>
            </w:r>
          </w:p>
        </w:tc>
      </w:tr>
      <w:tr w:rsidR="00ED6EFB" w:rsidRPr="00DC67C1" w14:paraId="5A826EF0" w14:textId="77777777" w:rsidTr="00DC67C1">
        <w:trPr>
          <w:trHeight w:val="431"/>
        </w:trPr>
        <w:tc>
          <w:tcPr>
            <w:tcW w:w="2678" w:type="dxa"/>
          </w:tcPr>
          <w:p w14:paraId="2EDD6329"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Talimatlar, Analiz Yöntemleri, Şemalar</w:t>
            </w:r>
          </w:p>
        </w:tc>
        <w:tc>
          <w:tcPr>
            <w:tcW w:w="601" w:type="dxa"/>
          </w:tcPr>
          <w:p w14:paraId="7E31E09A"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TL</w:t>
            </w:r>
          </w:p>
        </w:tc>
      </w:tr>
      <w:tr w:rsidR="00ED6EFB" w:rsidRPr="00DC67C1" w14:paraId="1AB49F33" w14:textId="77777777" w:rsidTr="00DC67C1">
        <w:trPr>
          <w:trHeight w:val="431"/>
        </w:trPr>
        <w:tc>
          <w:tcPr>
            <w:tcW w:w="2678" w:type="dxa"/>
          </w:tcPr>
          <w:p w14:paraId="58E6E080"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Formlar, Planlar, Tablolar, Raporlar</w:t>
            </w:r>
          </w:p>
        </w:tc>
        <w:tc>
          <w:tcPr>
            <w:tcW w:w="601" w:type="dxa"/>
          </w:tcPr>
          <w:p w14:paraId="2C3F7D3F"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FR</w:t>
            </w:r>
          </w:p>
        </w:tc>
      </w:tr>
      <w:tr w:rsidR="00ED6EFB" w:rsidRPr="00DC67C1" w14:paraId="5ABE36AC" w14:textId="77777777" w:rsidTr="00DC67C1">
        <w:trPr>
          <w:trHeight w:val="431"/>
        </w:trPr>
        <w:tc>
          <w:tcPr>
            <w:tcW w:w="2678" w:type="dxa"/>
          </w:tcPr>
          <w:p w14:paraId="1E4C1BAE"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Yerleşim Planları</w:t>
            </w:r>
          </w:p>
        </w:tc>
        <w:tc>
          <w:tcPr>
            <w:tcW w:w="601" w:type="dxa"/>
          </w:tcPr>
          <w:p w14:paraId="68CEA5DE"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YP</w:t>
            </w:r>
          </w:p>
        </w:tc>
      </w:tr>
      <w:tr w:rsidR="00ED6EFB" w:rsidRPr="00DC67C1" w14:paraId="74EC0B16" w14:textId="77777777" w:rsidTr="00DC67C1">
        <w:trPr>
          <w:trHeight w:val="431"/>
        </w:trPr>
        <w:tc>
          <w:tcPr>
            <w:tcW w:w="2678" w:type="dxa"/>
          </w:tcPr>
          <w:p w14:paraId="4E445C72"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Listeler</w:t>
            </w:r>
          </w:p>
        </w:tc>
        <w:tc>
          <w:tcPr>
            <w:tcW w:w="601" w:type="dxa"/>
          </w:tcPr>
          <w:p w14:paraId="2F9B53D6"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w:t>
            </w:r>
          </w:p>
        </w:tc>
      </w:tr>
      <w:tr w:rsidR="00ED6EFB" w:rsidRPr="00DC67C1" w14:paraId="10536BFA" w14:textId="77777777" w:rsidTr="00DC67C1">
        <w:trPr>
          <w:trHeight w:val="431"/>
        </w:trPr>
        <w:tc>
          <w:tcPr>
            <w:tcW w:w="2678" w:type="dxa"/>
          </w:tcPr>
          <w:p w14:paraId="1E723CBC"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Görev Tanımları</w:t>
            </w:r>
          </w:p>
        </w:tc>
        <w:tc>
          <w:tcPr>
            <w:tcW w:w="601" w:type="dxa"/>
          </w:tcPr>
          <w:p w14:paraId="1F90C7F3" w14:textId="77777777" w:rsidR="00ED6EFB" w:rsidRPr="00DC67C1" w:rsidRDefault="00ED6EFB" w:rsidP="00ED6EF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GT</w:t>
            </w:r>
          </w:p>
        </w:tc>
      </w:tr>
    </w:tbl>
    <w:p w14:paraId="6B622039" w14:textId="77777777" w:rsidR="00ED6EFB" w:rsidRPr="00DC67C1" w:rsidRDefault="00ED6EFB" w:rsidP="00ED6EFB">
      <w:pPr>
        <w:rPr>
          <w:rFonts w:ascii="Times New Roman" w:eastAsia="Times New Roman" w:hAnsi="Times New Roman" w:cs="Times New Roman"/>
          <w:b/>
          <w:lang w:val="tr-TR"/>
        </w:rPr>
      </w:pPr>
    </w:p>
    <w:p w14:paraId="2E7B12B5" w14:textId="77777777" w:rsidR="00ED6EFB" w:rsidRPr="00DC67C1" w:rsidRDefault="00ED6EFB" w:rsidP="00ED6EFB">
      <w:pPr>
        <w:spacing w:before="6"/>
        <w:rPr>
          <w:rFonts w:ascii="Times New Roman" w:eastAsia="Times New Roman" w:hAnsi="Times New Roman" w:cs="Times New Roman"/>
          <w:b/>
          <w:lang w:val="tr-TR"/>
        </w:rPr>
      </w:pPr>
    </w:p>
    <w:p w14:paraId="42898817" w14:textId="77777777" w:rsidR="00ED6EFB" w:rsidRPr="00DC67C1" w:rsidRDefault="00ED6EFB" w:rsidP="00ED6EFB">
      <w:pPr>
        <w:numPr>
          <w:ilvl w:val="2"/>
          <w:numId w:val="7"/>
        </w:numPr>
        <w:tabs>
          <w:tab w:val="left" w:pos="1626"/>
        </w:tabs>
        <w:spacing w:before="90" w:line="360" w:lineRule="auto"/>
        <w:ind w:left="1315" w:right="1486" w:hanging="397"/>
        <w:rPr>
          <w:rFonts w:ascii="Times New Roman" w:eastAsia="Times New Roman" w:hAnsi="Times New Roman" w:cs="Times New Roman"/>
          <w:b/>
          <w:lang w:val="tr-TR"/>
        </w:rPr>
      </w:pPr>
      <w:r w:rsidRPr="00DC67C1">
        <w:rPr>
          <w:rFonts w:ascii="Times New Roman" w:eastAsia="Times New Roman" w:hAnsi="Times New Roman" w:cs="Times New Roman"/>
          <w:b/>
          <w:lang w:val="tr-TR"/>
        </w:rPr>
        <w:t>Doküman Kodlama Formatı</w:t>
      </w:r>
    </w:p>
    <w:p w14:paraId="3136A822" w14:textId="77777777" w:rsidR="00ED6EFB" w:rsidRPr="00DC67C1" w:rsidRDefault="00ED6EFB" w:rsidP="00ED6EFB">
      <w:pPr>
        <w:ind w:left="1315"/>
        <w:rPr>
          <w:rFonts w:ascii="Times New Roman" w:eastAsia="Times New Roman" w:hAnsi="Times New Roman" w:cs="Times New Roman"/>
          <w:lang w:val="tr-TR"/>
        </w:rPr>
      </w:pPr>
      <w:r w:rsidRPr="00DC67C1">
        <w:rPr>
          <w:rFonts w:ascii="Times New Roman" w:eastAsia="Times New Roman" w:hAnsi="Times New Roman" w:cs="Times New Roman"/>
          <w:lang w:val="tr-TR"/>
        </w:rPr>
        <w:t>Tüm dokümanlarda, doküman numarası XX.YY.000 formatı kullanılarak gösterilir.</w:t>
      </w:r>
    </w:p>
    <w:p w14:paraId="18DCE8A9" w14:textId="77777777" w:rsidR="00ED6EFB" w:rsidRPr="00DC67C1" w:rsidRDefault="00ED6EFB" w:rsidP="00ED6EFB">
      <w:pPr>
        <w:numPr>
          <w:ilvl w:val="3"/>
          <w:numId w:val="8"/>
        </w:numPr>
        <w:tabs>
          <w:tab w:val="left" w:pos="2034"/>
          <w:tab w:val="left" w:pos="2035"/>
        </w:tabs>
        <w:spacing w:before="147"/>
        <w:ind w:left="1985"/>
        <w:rPr>
          <w:rFonts w:ascii="Times New Roman" w:eastAsia="Times New Roman" w:hAnsi="Times New Roman" w:cs="Times New Roman"/>
          <w:lang w:val="tr-TR"/>
        </w:rPr>
      </w:pPr>
      <w:r w:rsidRPr="00DC67C1">
        <w:rPr>
          <w:rFonts w:ascii="Times New Roman" w:eastAsia="Times New Roman" w:hAnsi="Times New Roman" w:cs="Times New Roman"/>
          <w:lang w:val="tr-TR"/>
        </w:rPr>
        <w:t>XX: Doküman yayınlayan birim kısaltması</w:t>
      </w:r>
    </w:p>
    <w:p w14:paraId="6DD659BB" w14:textId="77777777" w:rsidR="00ED6EFB" w:rsidRPr="00DC67C1" w:rsidRDefault="00ED6EFB" w:rsidP="00ED6EFB">
      <w:pPr>
        <w:numPr>
          <w:ilvl w:val="3"/>
          <w:numId w:val="8"/>
        </w:numPr>
        <w:tabs>
          <w:tab w:val="left" w:pos="2034"/>
          <w:tab w:val="left" w:pos="2035"/>
        </w:tabs>
        <w:spacing w:before="147"/>
        <w:ind w:left="1985"/>
        <w:rPr>
          <w:rFonts w:ascii="Times New Roman" w:eastAsia="Times New Roman" w:hAnsi="Times New Roman" w:cs="Times New Roman"/>
          <w:lang w:val="tr-TR"/>
        </w:rPr>
      </w:pPr>
      <w:r w:rsidRPr="00DC67C1">
        <w:rPr>
          <w:rFonts w:ascii="Times New Roman" w:eastAsia="Times New Roman" w:hAnsi="Times New Roman" w:cs="Times New Roman"/>
          <w:lang w:val="tr-TR"/>
        </w:rPr>
        <w:t>Y: Doküman tanımı (1 karakter)</w:t>
      </w:r>
    </w:p>
    <w:p w14:paraId="533D5FEE" w14:textId="77777777" w:rsidR="00ED6EFB" w:rsidRPr="00DC67C1" w:rsidRDefault="00ED6EFB" w:rsidP="00ED6EFB">
      <w:pPr>
        <w:numPr>
          <w:ilvl w:val="3"/>
          <w:numId w:val="8"/>
        </w:numPr>
        <w:tabs>
          <w:tab w:val="left" w:pos="2034"/>
          <w:tab w:val="left" w:pos="2035"/>
        </w:tabs>
        <w:spacing w:before="147"/>
        <w:ind w:left="1985"/>
        <w:rPr>
          <w:rFonts w:ascii="Times New Roman" w:eastAsia="Times New Roman" w:hAnsi="Times New Roman" w:cs="Times New Roman"/>
          <w:lang w:val="tr-TR"/>
        </w:rPr>
      </w:pPr>
      <w:r w:rsidRPr="00DC67C1">
        <w:rPr>
          <w:rFonts w:ascii="Times New Roman" w:eastAsia="Times New Roman" w:hAnsi="Times New Roman" w:cs="Times New Roman"/>
          <w:lang w:val="tr-TR"/>
        </w:rPr>
        <w:t>YY: Doküman tanımı (2 karakter)</w:t>
      </w:r>
    </w:p>
    <w:p w14:paraId="7496172F" w14:textId="77777777" w:rsidR="00ED6EFB" w:rsidRPr="00DC67C1" w:rsidRDefault="00ED6EFB" w:rsidP="00ED6EFB">
      <w:pPr>
        <w:numPr>
          <w:ilvl w:val="3"/>
          <w:numId w:val="8"/>
        </w:numPr>
        <w:tabs>
          <w:tab w:val="left" w:pos="2034"/>
          <w:tab w:val="left" w:pos="2035"/>
        </w:tabs>
        <w:spacing w:before="147"/>
        <w:ind w:left="1985"/>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00: Dokümanın sıra numarası </w:t>
      </w:r>
    </w:p>
    <w:p w14:paraId="3D044B3A" w14:textId="77777777" w:rsidR="00ED6EFB" w:rsidRPr="00DC67C1" w:rsidRDefault="00ED6EFB" w:rsidP="00ED6EFB">
      <w:pPr>
        <w:spacing w:before="146" w:line="360" w:lineRule="auto"/>
        <w:ind w:left="851" w:right="1138"/>
        <w:rPr>
          <w:rFonts w:ascii="Times New Roman" w:eastAsia="Times New Roman" w:hAnsi="Times New Roman" w:cs="Times New Roman"/>
          <w:b/>
          <w:lang w:val="tr-TR"/>
        </w:rPr>
      </w:pPr>
      <w:r w:rsidRPr="00DC67C1">
        <w:rPr>
          <w:rFonts w:ascii="Times New Roman" w:eastAsia="Times New Roman" w:hAnsi="Times New Roman" w:cs="Times New Roman"/>
          <w:bCs/>
          <w:lang w:val="tr-TR"/>
        </w:rPr>
        <w:t>Örnek:</w:t>
      </w:r>
      <w:r w:rsidRPr="00DC67C1">
        <w:rPr>
          <w:rFonts w:ascii="Times New Roman" w:eastAsia="Times New Roman" w:hAnsi="Times New Roman" w:cs="Times New Roman"/>
          <w:b/>
          <w:lang w:val="tr-TR"/>
        </w:rPr>
        <w:t xml:space="preserve"> </w:t>
      </w:r>
    </w:p>
    <w:p w14:paraId="68C6D24D" w14:textId="77777777" w:rsidR="00ED6EFB" w:rsidRPr="00DC67C1" w:rsidRDefault="00ED6EFB" w:rsidP="00ED6EFB">
      <w:pPr>
        <w:spacing w:before="146" w:line="360" w:lineRule="auto"/>
        <w:ind w:left="851" w:right="1138"/>
        <w:rPr>
          <w:rFonts w:ascii="Times New Roman" w:eastAsia="Times New Roman" w:hAnsi="Times New Roman" w:cs="Times New Roman"/>
          <w:lang w:val="tr-TR"/>
        </w:rPr>
      </w:pPr>
      <w:r w:rsidRPr="00DC67C1">
        <w:rPr>
          <w:rFonts w:ascii="Times New Roman" w:eastAsia="Times New Roman" w:hAnsi="Times New Roman" w:cs="Times New Roman"/>
          <w:lang w:val="tr-TR"/>
        </w:rPr>
        <w:t>KY.PR.01: Kalite Yönetici tarafından yayınlanan 1 numaralı Prosedür</w:t>
      </w:r>
    </w:p>
    <w:p w14:paraId="2E7EB2D5" w14:textId="77777777" w:rsidR="00ED6EFB" w:rsidRPr="00DC67C1" w:rsidRDefault="00ED6EFB" w:rsidP="00ED6EFB">
      <w:pPr>
        <w:spacing w:before="146" w:line="360" w:lineRule="auto"/>
        <w:ind w:left="851" w:right="1138"/>
        <w:rPr>
          <w:rFonts w:ascii="Times New Roman" w:eastAsia="Times New Roman" w:hAnsi="Times New Roman" w:cs="Times New Roman"/>
          <w:lang w:val="tr-TR"/>
        </w:rPr>
      </w:pPr>
      <w:r w:rsidRPr="00DC67C1">
        <w:rPr>
          <w:rFonts w:ascii="Times New Roman" w:eastAsia="Times New Roman" w:hAnsi="Times New Roman" w:cs="Times New Roman"/>
          <w:lang w:val="tr-TR"/>
        </w:rPr>
        <w:t>KY.FR.03: Kalite Yönetici tarafından yayınlanan 3 numaralı Form</w:t>
      </w:r>
    </w:p>
    <w:p w14:paraId="4D9F6D92" w14:textId="7189ACE4" w:rsidR="00ED6EFB" w:rsidRDefault="00ED6EFB" w:rsidP="00ED6EFB">
      <w:pPr>
        <w:spacing w:before="146" w:line="360" w:lineRule="auto"/>
        <w:ind w:left="851" w:right="1138"/>
        <w:rPr>
          <w:rFonts w:ascii="Times New Roman" w:eastAsia="Times New Roman" w:hAnsi="Times New Roman" w:cs="Times New Roman"/>
          <w:lang w:val="tr-TR"/>
        </w:rPr>
      </w:pPr>
      <w:r w:rsidRPr="00DC67C1">
        <w:rPr>
          <w:rFonts w:ascii="Times New Roman" w:eastAsia="Times New Roman" w:hAnsi="Times New Roman" w:cs="Times New Roman"/>
          <w:lang w:val="tr-TR"/>
        </w:rPr>
        <w:t>KY.L.12: Kalite Yönetici tarafından yayınlanan 12 numaralı Liste</w:t>
      </w:r>
    </w:p>
    <w:p w14:paraId="783B4BDC" w14:textId="77777777" w:rsidR="00ED6EFB" w:rsidRDefault="00ED6EFB" w:rsidP="00ED6EFB">
      <w:pPr>
        <w:rPr>
          <w:rFonts w:ascii="Times New Roman" w:eastAsia="Times New Roman" w:hAnsi="Times New Roman" w:cs="Times New Roman"/>
          <w:lang w:val="tr-TR"/>
        </w:rPr>
      </w:pPr>
    </w:p>
    <w:p w14:paraId="428C3D22" w14:textId="77777777" w:rsidR="00156107" w:rsidRDefault="00156107" w:rsidP="00ED6EFB">
      <w:pPr>
        <w:rPr>
          <w:rFonts w:ascii="Times New Roman" w:eastAsia="Times New Roman" w:hAnsi="Times New Roman" w:cs="Times New Roman"/>
          <w:lang w:val="tr-TR"/>
        </w:rPr>
      </w:pPr>
    </w:p>
    <w:p w14:paraId="64EF4C63" w14:textId="77777777" w:rsidR="00156107" w:rsidRDefault="00156107" w:rsidP="00ED6EFB">
      <w:pPr>
        <w:rPr>
          <w:rFonts w:ascii="Times New Roman" w:eastAsia="Times New Roman" w:hAnsi="Times New Roman" w:cs="Times New Roman"/>
          <w:lang w:val="tr-TR"/>
        </w:rPr>
      </w:pPr>
    </w:p>
    <w:p w14:paraId="3240CC55" w14:textId="77777777" w:rsidR="00156107" w:rsidRPr="00DC67C1" w:rsidRDefault="00156107" w:rsidP="00ED6EFB">
      <w:pPr>
        <w:rPr>
          <w:rFonts w:ascii="Times New Roman" w:eastAsia="Times New Roman" w:hAnsi="Times New Roman" w:cs="Times New Roman"/>
          <w:lang w:val="tr-TR"/>
        </w:rPr>
      </w:pPr>
    </w:p>
    <w:p w14:paraId="15DA1E40" w14:textId="77777777" w:rsidR="00ED6EFB" w:rsidRPr="00DC67C1" w:rsidRDefault="00ED6EFB" w:rsidP="00ED6EFB">
      <w:pPr>
        <w:numPr>
          <w:ilvl w:val="2"/>
          <w:numId w:val="7"/>
        </w:numPr>
        <w:tabs>
          <w:tab w:val="left" w:pos="1626"/>
        </w:tabs>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lastRenderedPageBreak/>
        <w:t>Revizyon Kodlama Formatı</w:t>
      </w:r>
    </w:p>
    <w:p w14:paraId="2B9F69E1" w14:textId="77777777" w:rsidR="004D3D68" w:rsidRDefault="00ED6EFB" w:rsidP="004D3D68">
      <w:pPr>
        <w:tabs>
          <w:tab w:val="left" w:pos="2720"/>
          <w:tab w:val="left" w:pos="3512"/>
          <w:tab w:val="left" w:pos="4798"/>
          <w:tab w:val="left" w:pos="5844"/>
          <w:tab w:val="left" w:pos="6930"/>
          <w:tab w:val="left" w:pos="8496"/>
          <w:tab w:val="left" w:pos="9408"/>
        </w:tabs>
        <w:spacing w:before="138" w:line="360" w:lineRule="auto"/>
        <w:ind w:left="1315" w:right="543"/>
        <w:jc w:val="both"/>
        <w:rPr>
          <w:rFonts w:ascii="Times New Roman" w:eastAsia="Times New Roman" w:hAnsi="Times New Roman" w:cs="Times New Roman"/>
          <w:spacing w:val="-2"/>
          <w:lang w:val="tr-TR"/>
        </w:rPr>
      </w:pPr>
      <w:r w:rsidRPr="00DC67C1">
        <w:rPr>
          <w:rFonts w:ascii="Times New Roman" w:eastAsia="Times New Roman" w:hAnsi="Times New Roman" w:cs="Times New Roman"/>
          <w:lang w:val="tr-TR"/>
        </w:rPr>
        <w:t>Dokümanlar</w:t>
      </w:r>
      <w:r w:rsidRPr="00DC67C1">
        <w:rPr>
          <w:rFonts w:ascii="Times New Roman" w:eastAsia="Times New Roman" w:hAnsi="Times New Roman" w:cs="Times New Roman"/>
          <w:lang w:val="tr-TR"/>
        </w:rPr>
        <w:tab/>
        <w:t>revize</w:t>
      </w:r>
      <w:r w:rsidRPr="00DC67C1">
        <w:rPr>
          <w:rFonts w:ascii="Times New Roman" w:eastAsia="Times New Roman" w:hAnsi="Times New Roman" w:cs="Times New Roman"/>
          <w:lang w:val="tr-TR"/>
        </w:rPr>
        <w:tab/>
        <w:t>edildiğinde</w:t>
      </w:r>
      <w:r w:rsidRPr="00DC67C1">
        <w:rPr>
          <w:rFonts w:ascii="Times New Roman" w:eastAsia="Times New Roman" w:hAnsi="Times New Roman" w:cs="Times New Roman"/>
          <w:lang w:val="tr-TR"/>
        </w:rPr>
        <w:tab/>
        <w:t>revizyon</w:t>
      </w:r>
      <w:r w:rsidRPr="00DC67C1">
        <w:rPr>
          <w:rFonts w:ascii="Times New Roman" w:eastAsia="Times New Roman" w:hAnsi="Times New Roman" w:cs="Times New Roman"/>
          <w:lang w:val="tr-TR"/>
        </w:rPr>
        <w:tab/>
        <w:t>numarası</w:t>
      </w:r>
      <w:r w:rsidRPr="00DC67C1">
        <w:rPr>
          <w:rFonts w:ascii="Times New Roman" w:eastAsia="Times New Roman" w:hAnsi="Times New Roman" w:cs="Times New Roman"/>
          <w:lang w:val="tr-TR"/>
        </w:rPr>
        <w:tab/>
        <w:t>00/gg.aa.yyyy</w:t>
      </w:r>
      <w:r w:rsidRPr="00DC67C1">
        <w:rPr>
          <w:rFonts w:ascii="Times New Roman" w:eastAsia="Times New Roman" w:hAnsi="Times New Roman" w:cs="Times New Roman"/>
          <w:lang w:val="tr-TR"/>
        </w:rPr>
        <w:tab/>
        <w:t>formatı</w:t>
      </w:r>
      <w:r w:rsidRPr="00DC67C1">
        <w:rPr>
          <w:rFonts w:ascii="Times New Roman" w:eastAsia="Times New Roman" w:hAnsi="Times New Roman" w:cs="Times New Roman"/>
          <w:lang w:val="tr-TR"/>
        </w:rPr>
        <w:tab/>
      </w:r>
      <w:r w:rsidRPr="00DC67C1">
        <w:rPr>
          <w:rFonts w:ascii="Times New Roman" w:eastAsia="Times New Roman" w:hAnsi="Times New Roman" w:cs="Times New Roman"/>
          <w:spacing w:val="-2"/>
          <w:lang w:val="tr-TR"/>
        </w:rPr>
        <w:t>kul</w:t>
      </w:r>
    </w:p>
    <w:p w14:paraId="6BC7434E" w14:textId="0583C814" w:rsidR="00ED6EFB" w:rsidRPr="00DC67C1" w:rsidRDefault="00ED6EFB" w:rsidP="004D3D68">
      <w:pPr>
        <w:tabs>
          <w:tab w:val="left" w:pos="2720"/>
          <w:tab w:val="left" w:pos="3512"/>
          <w:tab w:val="left" w:pos="4798"/>
          <w:tab w:val="left" w:pos="5844"/>
          <w:tab w:val="left" w:pos="6930"/>
          <w:tab w:val="left" w:pos="8496"/>
          <w:tab w:val="left" w:pos="9408"/>
        </w:tabs>
        <w:spacing w:before="138" w:line="360" w:lineRule="auto"/>
        <w:ind w:left="1315" w:right="543"/>
        <w:jc w:val="both"/>
        <w:rPr>
          <w:rFonts w:ascii="Times New Roman" w:eastAsia="Times New Roman" w:hAnsi="Times New Roman" w:cs="Times New Roman"/>
          <w:lang w:val="tr-TR"/>
        </w:rPr>
      </w:pPr>
      <w:r w:rsidRPr="00DC67C1">
        <w:rPr>
          <w:rFonts w:ascii="Times New Roman" w:eastAsia="Times New Roman" w:hAnsi="Times New Roman" w:cs="Times New Roman"/>
          <w:spacing w:val="-2"/>
          <w:lang w:val="tr-TR"/>
        </w:rPr>
        <w:t xml:space="preserve">lanılarak </w:t>
      </w:r>
      <w:r w:rsidRPr="00DC67C1">
        <w:rPr>
          <w:rFonts w:ascii="Times New Roman" w:eastAsia="Times New Roman" w:hAnsi="Times New Roman" w:cs="Times New Roman"/>
          <w:lang w:val="tr-TR"/>
        </w:rPr>
        <w:t>tanımlanır. Doküman ilk yayınlandığında revizyon numarası 00 olarak verilir.</w:t>
      </w:r>
    </w:p>
    <w:p w14:paraId="566E012B" w14:textId="77777777" w:rsidR="00ED6EFB" w:rsidRPr="00DC67C1" w:rsidRDefault="00ED6EFB" w:rsidP="00ED6EFB">
      <w:pPr>
        <w:numPr>
          <w:ilvl w:val="3"/>
          <w:numId w:val="8"/>
        </w:numPr>
        <w:tabs>
          <w:tab w:val="left" w:pos="2034"/>
          <w:tab w:val="left" w:pos="2035"/>
        </w:tabs>
        <w:spacing w:before="147"/>
        <w:ind w:left="1985"/>
        <w:rPr>
          <w:rFonts w:ascii="Times New Roman" w:eastAsia="Times New Roman" w:hAnsi="Times New Roman" w:cs="Times New Roman"/>
          <w:lang w:val="tr-TR"/>
        </w:rPr>
      </w:pPr>
      <w:r w:rsidRPr="00DC67C1">
        <w:rPr>
          <w:rFonts w:ascii="Times New Roman" w:eastAsia="Times New Roman" w:hAnsi="Times New Roman" w:cs="Times New Roman"/>
          <w:lang w:val="tr-TR"/>
        </w:rPr>
        <w:t>00: Doküman revizyon numarası</w:t>
      </w:r>
    </w:p>
    <w:p w14:paraId="552FB5F2" w14:textId="77777777" w:rsidR="00ED6EFB" w:rsidRPr="00DC67C1" w:rsidRDefault="00ED6EFB" w:rsidP="00ED6EFB">
      <w:pPr>
        <w:numPr>
          <w:ilvl w:val="3"/>
          <w:numId w:val="8"/>
        </w:numPr>
        <w:tabs>
          <w:tab w:val="left" w:pos="2034"/>
          <w:tab w:val="left" w:pos="2035"/>
        </w:tabs>
        <w:spacing w:before="147"/>
        <w:ind w:left="1985"/>
        <w:rPr>
          <w:rFonts w:ascii="Times New Roman" w:eastAsia="Times New Roman" w:hAnsi="Times New Roman" w:cs="Times New Roman"/>
          <w:lang w:val="tr-TR"/>
        </w:rPr>
      </w:pPr>
      <w:r w:rsidRPr="00DC67C1">
        <w:rPr>
          <w:rFonts w:ascii="Times New Roman" w:eastAsia="Times New Roman" w:hAnsi="Times New Roman" w:cs="Times New Roman"/>
          <w:lang w:val="tr-TR"/>
        </w:rPr>
        <w:t>gg: Revizyonun yapıldığı gün</w:t>
      </w:r>
    </w:p>
    <w:p w14:paraId="2263F143" w14:textId="77777777" w:rsidR="00ED6EFB" w:rsidRPr="00DC67C1" w:rsidRDefault="00ED6EFB" w:rsidP="00ED6EFB">
      <w:pPr>
        <w:numPr>
          <w:ilvl w:val="3"/>
          <w:numId w:val="8"/>
        </w:numPr>
        <w:tabs>
          <w:tab w:val="left" w:pos="2034"/>
          <w:tab w:val="left" w:pos="2035"/>
        </w:tabs>
        <w:spacing w:before="147"/>
        <w:ind w:left="1985"/>
        <w:rPr>
          <w:rFonts w:ascii="Times New Roman" w:eastAsia="Times New Roman" w:hAnsi="Times New Roman" w:cs="Times New Roman"/>
          <w:lang w:val="tr-TR"/>
        </w:rPr>
      </w:pPr>
      <w:r w:rsidRPr="00DC67C1">
        <w:rPr>
          <w:rFonts w:ascii="Times New Roman" w:eastAsia="Times New Roman" w:hAnsi="Times New Roman" w:cs="Times New Roman"/>
          <w:lang w:val="tr-TR"/>
        </w:rPr>
        <w:t>aa: Revizyonun yapıldığı ay</w:t>
      </w:r>
    </w:p>
    <w:tbl>
      <w:tblPr>
        <w:tblStyle w:val="TableNormal"/>
        <w:tblpPr w:leftFromText="141" w:rightFromText="141" w:vertAnchor="text" w:horzAnchor="margin" w:tblpX="-300" w:tblpY="279"/>
        <w:tblW w:w="10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15"/>
        <w:gridCol w:w="2442"/>
        <w:gridCol w:w="2570"/>
        <w:gridCol w:w="2321"/>
      </w:tblGrid>
      <w:tr w:rsidR="00DC67C1" w:rsidRPr="00DC67C1" w14:paraId="13B93987" w14:textId="77777777" w:rsidTr="001A2B4B">
        <w:trPr>
          <w:trHeight w:val="270"/>
        </w:trPr>
        <w:tc>
          <w:tcPr>
            <w:tcW w:w="3015" w:type="dxa"/>
          </w:tcPr>
          <w:p w14:paraId="1FF8991D" w14:textId="77777777" w:rsidR="00DC67C1" w:rsidRPr="00DC67C1" w:rsidRDefault="00DC67C1" w:rsidP="001A2B4B">
            <w:pPr>
              <w:spacing w:line="251" w:lineRule="exact"/>
              <w:ind w:left="633"/>
              <w:rPr>
                <w:rFonts w:ascii="Times New Roman" w:eastAsia="Times New Roman" w:hAnsi="Times New Roman" w:cs="Times New Roman"/>
                <w:b/>
                <w:lang w:val="tr-TR"/>
              </w:rPr>
            </w:pPr>
            <w:r w:rsidRPr="00DC67C1">
              <w:rPr>
                <w:rFonts w:ascii="Times New Roman" w:eastAsia="Times New Roman" w:hAnsi="Times New Roman" w:cs="Times New Roman"/>
                <w:b/>
                <w:lang w:val="tr-TR"/>
              </w:rPr>
              <w:t>DOKÜMAN</w:t>
            </w:r>
          </w:p>
        </w:tc>
        <w:tc>
          <w:tcPr>
            <w:tcW w:w="2442" w:type="dxa"/>
          </w:tcPr>
          <w:p w14:paraId="1F16B312" w14:textId="77777777" w:rsidR="00DC67C1" w:rsidRPr="00DC67C1" w:rsidRDefault="00DC67C1" w:rsidP="001A2B4B">
            <w:pPr>
              <w:spacing w:line="251" w:lineRule="exact"/>
              <w:ind w:left="331"/>
              <w:rPr>
                <w:rFonts w:ascii="Times New Roman" w:eastAsia="Times New Roman" w:hAnsi="Times New Roman" w:cs="Times New Roman"/>
                <w:b/>
                <w:lang w:val="tr-TR"/>
              </w:rPr>
            </w:pPr>
            <w:r w:rsidRPr="00DC67C1">
              <w:rPr>
                <w:rFonts w:ascii="Times New Roman" w:eastAsia="Times New Roman" w:hAnsi="Times New Roman" w:cs="Times New Roman"/>
                <w:b/>
                <w:lang w:val="tr-TR"/>
              </w:rPr>
              <w:t>HAZIRLAYAN</w:t>
            </w:r>
          </w:p>
        </w:tc>
        <w:tc>
          <w:tcPr>
            <w:tcW w:w="2570" w:type="dxa"/>
          </w:tcPr>
          <w:p w14:paraId="44E08298" w14:textId="77777777" w:rsidR="00DC67C1" w:rsidRPr="00DC67C1" w:rsidRDefault="00DC67C1" w:rsidP="001A2B4B">
            <w:pPr>
              <w:spacing w:line="251" w:lineRule="exact"/>
              <w:ind w:left="174"/>
              <w:rPr>
                <w:rFonts w:ascii="Times New Roman" w:eastAsia="Times New Roman" w:hAnsi="Times New Roman" w:cs="Times New Roman"/>
                <w:b/>
                <w:lang w:val="tr-TR"/>
              </w:rPr>
            </w:pPr>
            <w:r w:rsidRPr="00DC67C1">
              <w:rPr>
                <w:rFonts w:ascii="Times New Roman" w:eastAsia="Times New Roman" w:hAnsi="Times New Roman" w:cs="Times New Roman"/>
                <w:b/>
                <w:lang w:val="tr-TR"/>
              </w:rPr>
              <w:t>KONTROL EDEN</w:t>
            </w:r>
          </w:p>
        </w:tc>
        <w:tc>
          <w:tcPr>
            <w:tcW w:w="2321" w:type="dxa"/>
          </w:tcPr>
          <w:p w14:paraId="73FEDEE0" w14:textId="77777777" w:rsidR="00DC67C1" w:rsidRPr="00DC67C1" w:rsidRDefault="00DC67C1" w:rsidP="001A2B4B">
            <w:pPr>
              <w:spacing w:line="251" w:lineRule="exact"/>
              <w:ind w:left="445"/>
              <w:rPr>
                <w:rFonts w:ascii="Times New Roman" w:eastAsia="Times New Roman" w:hAnsi="Times New Roman" w:cs="Times New Roman"/>
                <w:b/>
                <w:lang w:val="tr-TR"/>
              </w:rPr>
            </w:pPr>
            <w:r w:rsidRPr="00DC67C1">
              <w:rPr>
                <w:rFonts w:ascii="Times New Roman" w:eastAsia="Times New Roman" w:hAnsi="Times New Roman" w:cs="Times New Roman"/>
                <w:b/>
                <w:lang w:val="tr-TR"/>
              </w:rPr>
              <w:t>ONAYLAYAN</w:t>
            </w:r>
          </w:p>
        </w:tc>
      </w:tr>
      <w:tr w:rsidR="00DC67C1" w:rsidRPr="00DC67C1" w14:paraId="6040BC1B" w14:textId="77777777" w:rsidTr="001A2B4B">
        <w:trPr>
          <w:trHeight w:val="270"/>
        </w:trPr>
        <w:tc>
          <w:tcPr>
            <w:tcW w:w="3015" w:type="dxa"/>
          </w:tcPr>
          <w:p w14:paraId="43E0B726" w14:textId="77777777" w:rsidR="00DC67C1" w:rsidRPr="00DC67C1" w:rsidRDefault="00DC67C1" w:rsidP="001A2B4B">
            <w:pPr>
              <w:spacing w:line="251"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El Kitabı</w:t>
            </w:r>
          </w:p>
        </w:tc>
        <w:tc>
          <w:tcPr>
            <w:tcW w:w="2442" w:type="dxa"/>
          </w:tcPr>
          <w:p w14:paraId="1EDF151B" w14:textId="77777777" w:rsidR="00DC67C1" w:rsidRPr="00DC67C1" w:rsidRDefault="00DC67C1" w:rsidP="001A2B4B">
            <w:pPr>
              <w:spacing w:line="251"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Ekibi</w:t>
            </w:r>
          </w:p>
        </w:tc>
        <w:tc>
          <w:tcPr>
            <w:tcW w:w="2570" w:type="dxa"/>
          </w:tcPr>
          <w:p w14:paraId="6F3980A7" w14:textId="77777777" w:rsidR="00DC67C1" w:rsidRPr="00DC67C1" w:rsidRDefault="00DC67C1" w:rsidP="001A2B4B">
            <w:pPr>
              <w:spacing w:line="251"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Yöneticisi</w:t>
            </w:r>
          </w:p>
        </w:tc>
        <w:tc>
          <w:tcPr>
            <w:tcW w:w="2321" w:type="dxa"/>
          </w:tcPr>
          <w:p w14:paraId="0C096A53" w14:textId="77777777" w:rsidR="00DC67C1" w:rsidRPr="00DC67C1" w:rsidRDefault="00DC67C1" w:rsidP="001A2B4B">
            <w:pPr>
              <w:spacing w:line="251"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Müdürü</w:t>
            </w:r>
          </w:p>
        </w:tc>
      </w:tr>
      <w:tr w:rsidR="00DC67C1" w:rsidRPr="00DC67C1" w14:paraId="2DAC334F" w14:textId="77777777" w:rsidTr="001A2B4B">
        <w:trPr>
          <w:trHeight w:val="1422"/>
        </w:trPr>
        <w:tc>
          <w:tcPr>
            <w:tcW w:w="3015" w:type="dxa"/>
          </w:tcPr>
          <w:p w14:paraId="2E7D3C5D" w14:textId="77777777" w:rsidR="00DC67C1" w:rsidRPr="00DC67C1" w:rsidRDefault="00DC67C1" w:rsidP="001A2B4B">
            <w:pPr>
              <w:tabs>
                <w:tab w:val="left" w:pos="1420"/>
                <w:tab w:val="left" w:pos="1848"/>
              </w:tabs>
              <w:ind w:left="112" w:right="100"/>
              <w:rPr>
                <w:rFonts w:ascii="Times New Roman" w:eastAsia="Times New Roman" w:hAnsi="Times New Roman" w:cs="Times New Roman"/>
                <w:lang w:val="tr-TR"/>
              </w:rPr>
            </w:pPr>
            <w:r w:rsidRPr="00DC67C1">
              <w:rPr>
                <w:rFonts w:ascii="Times New Roman" w:eastAsia="Times New Roman" w:hAnsi="Times New Roman" w:cs="Times New Roman"/>
                <w:lang w:val="tr-TR"/>
              </w:rPr>
              <w:t>Prosedürler</w:t>
            </w:r>
            <w:r w:rsidRPr="00DC67C1">
              <w:rPr>
                <w:rFonts w:ascii="Times New Roman" w:eastAsia="Times New Roman" w:hAnsi="Times New Roman" w:cs="Times New Roman"/>
                <w:lang w:val="tr-TR"/>
              </w:rPr>
              <w:tab/>
              <w:t>ve</w:t>
            </w:r>
            <w:r w:rsidRPr="00DC67C1">
              <w:rPr>
                <w:rFonts w:ascii="Times New Roman" w:eastAsia="Times New Roman" w:hAnsi="Times New Roman" w:cs="Times New Roman"/>
                <w:lang w:val="tr-TR"/>
              </w:rPr>
              <w:tab/>
            </w:r>
            <w:r w:rsidRPr="00DC67C1">
              <w:rPr>
                <w:rFonts w:ascii="Times New Roman" w:eastAsia="Times New Roman" w:hAnsi="Times New Roman" w:cs="Times New Roman"/>
                <w:spacing w:val="-4"/>
                <w:lang w:val="tr-TR"/>
              </w:rPr>
              <w:t xml:space="preserve">Görev </w:t>
            </w:r>
            <w:r w:rsidRPr="00DC67C1">
              <w:rPr>
                <w:rFonts w:ascii="Times New Roman" w:eastAsia="Times New Roman" w:hAnsi="Times New Roman" w:cs="Times New Roman"/>
                <w:lang w:val="tr-TR"/>
              </w:rPr>
              <w:t>Tanımları</w:t>
            </w:r>
          </w:p>
        </w:tc>
        <w:tc>
          <w:tcPr>
            <w:tcW w:w="2442" w:type="dxa"/>
          </w:tcPr>
          <w:p w14:paraId="15818C7C" w14:textId="77777777" w:rsidR="00DC67C1" w:rsidRPr="00DC67C1" w:rsidRDefault="00DC67C1" w:rsidP="001A2B4B">
            <w:pPr>
              <w:tabs>
                <w:tab w:val="left" w:pos="917"/>
                <w:tab w:val="left" w:pos="1723"/>
              </w:tabs>
              <w:ind w:left="112" w:right="100"/>
              <w:rPr>
                <w:rFonts w:ascii="Times New Roman" w:eastAsia="Times New Roman" w:hAnsi="Times New Roman" w:cs="Times New Roman"/>
                <w:lang w:val="tr-TR"/>
              </w:rPr>
            </w:pPr>
            <w:r w:rsidRPr="00DC67C1">
              <w:rPr>
                <w:rFonts w:ascii="Times New Roman" w:eastAsia="Times New Roman" w:hAnsi="Times New Roman" w:cs="Times New Roman"/>
                <w:lang w:val="tr-TR"/>
              </w:rPr>
              <w:t>Kalite</w:t>
            </w:r>
            <w:r w:rsidRPr="00DC67C1">
              <w:rPr>
                <w:rFonts w:ascii="Times New Roman" w:eastAsia="Times New Roman" w:hAnsi="Times New Roman" w:cs="Times New Roman"/>
                <w:lang w:val="tr-TR"/>
              </w:rPr>
              <w:tab/>
              <w:t>Ekibi/</w:t>
            </w:r>
            <w:r w:rsidRPr="00DC67C1">
              <w:rPr>
                <w:rFonts w:ascii="Times New Roman" w:eastAsia="Times New Roman" w:hAnsi="Times New Roman" w:cs="Times New Roman"/>
                <w:lang w:val="tr-TR"/>
              </w:rPr>
              <w:tab/>
            </w:r>
            <w:r w:rsidRPr="00DC67C1">
              <w:rPr>
                <w:rFonts w:ascii="Times New Roman" w:eastAsia="Times New Roman" w:hAnsi="Times New Roman" w:cs="Times New Roman"/>
                <w:spacing w:val="-3"/>
                <w:lang w:val="tr-TR"/>
              </w:rPr>
              <w:t xml:space="preserve">İlgili </w:t>
            </w:r>
            <w:r w:rsidRPr="00DC67C1">
              <w:rPr>
                <w:rFonts w:ascii="Times New Roman" w:eastAsia="Times New Roman" w:hAnsi="Times New Roman" w:cs="Times New Roman"/>
                <w:lang w:val="tr-TR"/>
              </w:rPr>
              <w:t>Laboratuvar Sorumlusu</w:t>
            </w:r>
          </w:p>
          <w:p w14:paraId="25F73C94" w14:textId="77777777" w:rsidR="00DC67C1" w:rsidRPr="00DC67C1" w:rsidRDefault="00DC67C1" w:rsidP="001A2B4B">
            <w:pPr>
              <w:spacing w:before="157"/>
              <w:ind w:left="112"/>
              <w:rPr>
                <w:rFonts w:ascii="Times New Roman" w:eastAsia="Times New Roman" w:hAnsi="Times New Roman" w:cs="Times New Roman"/>
                <w:lang w:val="tr-TR"/>
              </w:rPr>
            </w:pPr>
          </w:p>
        </w:tc>
        <w:tc>
          <w:tcPr>
            <w:tcW w:w="2570" w:type="dxa"/>
          </w:tcPr>
          <w:p w14:paraId="18DBB0D7"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Yöneticisi/Laboratuvar Müdür Yardımcısı</w:t>
            </w:r>
          </w:p>
        </w:tc>
        <w:tc>
          <w:tcPr>
            <w:tcW w:w="2321" w:type="dxa"/>
          </w:tcPr>
          <w:p w14:paraId="3F1BEEFD"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Müdürü</w:t>
            </w:r>
          </w:p>
        </w:tc>
      </w:tr>
      <w:tr w:rsidR="00DC67C1" w:rsidRPr="00DC67C1" w14:paraId="38581EB7" w14:textId="77777777" w:rsidTr="001A2B4B">
        <w:trPr>
          <w:trHeight w:val="1101"/>
        </w:trPr>
        <w:tc>
          <w:tcPr>
            <w:tcW w:w="3015" w:type="dxa"/>
          </w:tcPr>
          <w:p w14:paraId="4239178B"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Talimatlar/Şemalar</w:t>
            </w:r>
          </w:p>
        </w:tc>
        <w:tc>
          <w:tcPr>
            <w:tcW w:w="2442" w:type="dxa"/>
          </w:tcPr>
          <w:p w14:paraId="23491207" w14:textId="77777777" w:rsidR="00DC67C1" w:rsidRPr="00DC67C1" w:rsidRDefault="00DC67C1" w:rsidP="001A2B4B">
            <w:pPr>
              <w:tabs>
                <w:tab w:val="left" w:pos="1510"/>
              </w:tabs>
              <w:ind w:left="112" w:right="100"/>
              <w:rPr>
                <w:rFonts w:ascii="Times New Roman" w:eastAsia="Times New Roman" w:hAnsi="Times New Roman" w:cs="Times New Roman"/>
                <w:lang w:val="tr-TR"/>
              </w:rPr>
            </w:pPr>
            <w:r w:rsidRPr="00DC67C1">
              <w:rPr>
                <w:rFonts w:ascii="Times New Roman" w:eastAsia="Times New Roman" w:hAnsi="Times New Roman" w:cs="Times New Roman"/>
                <w:lang w:val="tr-TR"/>
              </w:rPr>
              <w:t>Kalite</w:t>
            </w:r>
          </w:p>
          <w:p w14:paraId="45456AEA" w14:textId="77777777" w:rsidR="00DC67C1" w:rsidRPr="00DC67C1" w:rsidRDefault="00DC67C1" w:rsidP="001A2B4B">
            <w:pPr>
              <w:tabs>
                <w:tab w:val="left" w:pos="1550"/>
              </w:tabs>
              <w:spacing w:line="270" w:lineRule="atLeast"/>
              <w:ind w:left="112" w:right="100"/>
              <w:rPr>
                <w:rFonts w:ascii="Times New Roman" w:eastAsia="Times New Roman" w:hAnsi="Times New Roman" w:cs="Times New Roman"/>
                <w:lang w:val="tr-TR"/>
              </w:rPr>
            </w:pPr>
            <w:r w:rsidRPr="00DC67C1">
              <w:rPr>
                <w:rFonts w:ascii="Times New Roman" w:eastAsia="Times New Roman" w:hAnsi="Times New Roman" w:cs="Times New Roman"/>
                <w:lang w:val="tr-TR"/>
              </w:rPr>
              <w:t>Ekibi/İlgili</w:t>
            </w:r>
            <w:r w:rsidRPr="00DC67C1">
              <w:rPr>
                <w:rFonts w:ascii="Times New Roman" w:eastAsia="Times New Roman" w:hAnsi="Times New Roman" w:cs="Times New Roman"/>
                <w:lang w:val="tr-TR"/>
              </w:rPr>
              <w:tab/>
            </w:r>
            <w:r w:rsidRPr="00DC67C1">
              <w:rPr>
                <w:rFonts w:ascii="Times New Roman" w:eastAsia="Times New Roman" w:hAnsi="Times New Roman" w:cs="Times New Roman"/>
                <w:spacing w:val="-3"/>
                <w:lang w:val="tr-TR"/>
              </w:rPr>
              <w:t xml:space="preserve">Analiz </w:t>
            </w:r>
            <w:r w:rsidRPr="00DC67C1">
              <w:rPr>
                <w:rFonts w:ascii="Times New Roman" w:eastAsia="Times New Roman" w:hAnsi="Times New Roman" w:cs="Times New Roman"/>
                <w:lang w:val="tr-TR"/>
              </w:rPr>
              <w:t>Sorumlusu</w:t>
            </w:r>
          </w:p>
        </w:tc>
        <w:tc>
          <w:tcPr>
            <w:tcW w:w="2570" w:type="dxa"/>
          </w:tcPr>
          <w:p w14:paraId="13235AB8"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Yöneticisi/ Laboratuvar Müdür Yardımcısı</w:t>
            </w:r>
          </w:p>
        </w:tc>
        <w:tc>
          <w:tcPr>
            <w:tcW w:w="2321" w:type="dxa"/>
          </w:tcPr>
          <w:p w14:paraId="4E5BF1CD"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Müdürü</w:t>
            </w:r>
          </w:p>
        </w:tc>
      </w:tr>
      <w:tr w:rsidR="00DC67C1" w:rsidRPr="00DC67C1" w14:paraId="71C915F8" w14:textId="77777777" w:rsidTr="001A2B4B">
        <w:trPr>
          <w:trHeight w:val="703"/>
        </w:trPr>
        <w:tc>
          <w:tcPr>
            <w:tcW w:w="3015" w:type="dxa"/>
          </w:tcPr>
          <w:p w14:paraId="279F12C5" w14:textId="77777777" w:rsidR="00DC67C1" w:rsidRPr="00DC67C1" w:rsidRDefault="00DC67C1" w:rsidP="001A2B4B">
            <w:pPr>
              <w:spacing w:line="268"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Analiz Yöntemleri</w:t>
            </w:r>
          </w:p>
        </w:tc>
        <w:tc>
          <w:tcPr>
            <w:tcW w:w="2442" w:type="dxa"/>
          </w:tcPr>
          <w:p w14:paraId="1C9FE390" w14:textId="77777777" w:rsidR="00DC67C1" w:rsidRPr="00DC67C1" w:rsidRDefault="00DC67C1" w:rsidP="001A2B4B">
            <w:pPr>
              <w:spacing w:line="268"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Analiz Sorumlusu</w:t>
            </w:r>
          </w:p>
          <w:p w14:paraId="3CE9D68B" w14:textId="77777777" w:rsidR="00DC67C1" w:rsidRPr="00DC67C1" w:rsidRDefault="00DC67C1" w:rsidP="001A2B4B">
            <w:pPr>
              <w:spacing w:before="160" w:line="25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/İlgili Lab. Sorumlusu</w:t>
            </w:r>
          </w:p>
        </w:tc>
        <w:tc>
          <w:tcPr>
            <w:tcW w:w="2570" w:type="dxa"/>
          </w:tcPr>
          <w:p w14:paraId="71D8540E" w14:textId="77777777" w:rsidR="00DC67C1" w:rsidRPr="00DC67C1" w:rsidRDefault="00DC67C1" w:rsidP="001A2B4B">
            <w:pPr>
              <w:spacing w:line="268"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Yöneticisi/ Laboratuvar Müdür Yardımcısı</w:t>
            </w:r>
          </w:p>
        </w:tc>
        <w:tc>
          <w:tcPr>
            <w:tcW w:w="2321" w:type="dxa"/>
          </w:tcPr>
          <w:p w14:paraId="131D9AD2" w14:textId="77777777" w:rsidR="00DC67C1" w:rsidRPr="00DC67C1" w:rsidRDefault="00DC67C1" w:rsidP="001A2B4B">
            <w:pPr>
              <w:spacing w:line="268"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Müdürü</w:t>
            </w:r>
          </w:p>
        </w:tc>
      </w:tr>
      <w:tr w:rsidR="00DC67C1" w:rsidRPr="00DC67C1" w14:paraId="644DCF0F" w14:textId="77777777" w:rsidTr="001A2B4B">
        <w:trPr>
          <w:trHeight w:val="547"/>
        </w:trPr>
        <w:tc>
          <w:tcPr>
            <w:tcW w:w="3015" w:type="dxa"/>
          </w:tcPr>
          <w:p w14:paraId="4A5CC753"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Defterler</w:t>
            </w:r>
          </w:p>
        </w:tc>
        <w:tc>
          <w:tcPr>
            <w:tcW w:w="2442" w:type="dxa"/>
          </w:tcPr>
          <w:p w14:paraId="64579B49"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İlgili Lab. Sorumlusu</w:t>
            </w:r>
          </w:p>
          <w:p w14:paraId="0FED1B16" w14:textId="77777777" w:rsidR="00DC67C1" w:rsidRPr="00DC67C1" w:rsidRDefault="00DC67C1" w:rsidP="001A2B4B">
            <w:pPr>
              <w:spacing w:line="25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/Analiz Sorumlusu</w:t>
            </w:r>
          </w:p>
        </w:tc>
        <w:tc>
          <w:tcPr>
            <w:tcW w:w="2570" w:type="dxa"/>
          </w:tcPr>
          <w:p w14:paraId="1634CD1F"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Yöneticisi/ Laboratuvar Müdür Yardımcısı</w:t>
            </w:r>
          </w:p>
        </w:tc>
        <w:tc>
          <w:tcPr>
            <w:tcW w:w="2321" w:type="dxa"/>
          </w:tcPr>
          <w:p w14:paraId="02ADE599"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Müdürü</w:t>
            </w:r>
          </w:p>
        </w:tc>
      </w:tr>
      <w:tr w:rsidR="00DC67C1" w:rsidRPr="00DC67C1" w14:paraId="7F8DBB8D" w14:textId="77777777" w:rsidTr="001A2B4B">
        <w:trPr>
          <w:trHeight w:val="824"/>
        </w:trPr>
        <w:tc>
          <w:tcPr>
            <w:tcW w:w="3015" w:type="dxa"/>
          </w:tcPr>
          <w:p w14:paraId="180D604D" w14:textId="77777777" w:rsidR="00DC67C1" w:rsidRPr="00DC67C1" w:rsidRDefault="00DC67C1" w:rsidP="001A2B4B">
            <w:pPr>
              <w:tabs>
                <w:tab w:val="left" w:pos="1202"/>
              </w:tabs>
              <w:ind w:left="112" w:right="100"/>
              <w:rPr>
                <w:rFonts w:ascii="Times New Roman" w:eastAsia="Times New Roman" w:hAnsi="Times New Roman" w:cs="Times New Roman"/>
                <w:lang w:val="tr-TR"/>
              </w:rPr>
            </w:pPr>
            <w:r w:rsidRPr="00DC67C1">
              <w:rPr>
                <w:rFonts w:ascii="Times New Roman" w:eastAsia="Times New Roman" w:hAnsi="Times New Roman" w:cs="Times New Roman"/>
                <w:lang w:val="tr-TR"/>
              </w:rPr>
              <w:t>Numune</w:t>
            </w:r>
            <w:r w:rsidRPr="00DC67C1">
              <w:rPr>
                <w:rFonts w:ascii="Times New Roman" w:eastAsia="Times New Roman" w:hAnsi="Times New Roman" w:cs="Times New Roman"/>
                <w:lang w:val="tr-TR"/>
              </w:rPr>
              <w:tab/>
            </w:r>
            <w:r w:rsidRPr="00DC67C1">
              <w:rPr>
                <w:rFonts w:ascii="Times New Roman" w:eastAsia="Times New Roman" w:hAnsi="Times New Roman" w:cs="Times New Roman"/>
                <w:spacing w:val="-2"/>
                <w:lang w:val="tr-TR"/>
              </w:rPr>
              <w:t xml:space="preserve">Kabul/Kayıt, </w:t>
            </w:r>
            <w:r w:rsidRPr="00DC67C1">
              <w:rPr>
                <w:rFonts w:ascii="Times New Roman" w:eastAsia="Times New Roman" w:hAnsi="Times New Roman" w:cs="Times New Roman"/>
                <w:lang w:val="tr-TR"/>
              </w:rPr>
              <w:t>Ziyaretçi</w:t>
            </w:r>
          </w:p>
          <w:p w14:paraId="54341907" w14:textId="77777777" w:rsidR="00DC67C1" w:rsidRPr="00DC67C1" w:rsidRDefault="00DC67C1" w:rsidP="001A2B4B">
            <w:pPr>
              <w:spacing w:line="25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Kayıt Defterleri</w:t>
            </w:r>
          </w:p>
        </w:tc>
        <w:tc>
          <w:tcPr>
            <w:tcW w:w="2442" w:type="dxa"/>
          </w:tcPr>
          <w:p w14:paraId="6DB0FE14"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Ekibi</w:t>
            </w:r>
          </w:p>
        </w:tc>
        <w:tc>
          <w:tcPr>
            <w:tcW w:w="2570" w:type="dxa"/>
          </w:tcPr>
          <w:p w14:paraId="3A102B9E"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Yöneticisi/ Laboratuvar Müdür Yardımcısı</w:t>
            </w:r>
          </w:p>
        </w:tc>
        <w:tc>
          <w:tcPr>
            <w:tcW w:w="2321" w:type="dxa"/>
          </w:tcPr>
          <w:p w14:paraId="19662B09"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Müdürü</w:t>
            </w:r>
          </w:p>
        </w:tc>
      </w:tr>
      <w:tr w:rsidR="00DC67C1" w:rsidRPr="00DC67C1" w14:paraId="26768610" w14:textId="77777777" w:rsidTr="001A2B4B">
        <w:trPr>
          <w:trHeight w:val="547"/>
        </w:trPr>
        <w:tc>
          <w:tcPr>
            <w:tcW w:w="3015" w:type="dxa"/>
          </w:tcPr>
          <w:p w14:paraId="7B6114C4"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Planlar</w:t>
            </w:r>
          </w:p>
        </w:tc>
        <w:tc>
          <w:tcPr>
            <w:tcW w:w="2442" w:type="dxa"/>
          </w:tcPr>
          <w:p w14:paraId="5666AFD8"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Ekibi</w:t>
            </w:r>
          </w:p>
          <w:p w14:paraId="3C74C90F" w14:textId="77777777" w:rsidR="00DC67C1" w:rsidRPr="00DC67C1" w:rsidRDefault="00DC67C1" w:rsidP="001A2B4B">
            <w:pPr>
              <w:spacing w:line="253" w:lineRule="exact"/>
              <w:ind w:left="112"/>
              <w:rPr>
                <w:rFonts w:ascii="Times New Roman" w:eastAsia="Times New Roman" w:hAnsi="Times New Roman" w:cs="Times New Roman"/>
                <w:lang w:val="tr-TR"/>
              </w:rPr>
            </w:pPr>
          </w:p>
        </w:tc>
        <w:tc>
          <w:tcPr>
            <w:tcW w:w="2570" w:type="dxa"/>
          </w:tcPr>
          <w:p w14:paraId="67522B40"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Kalite Yöneticisi/ </w:t>
            </w:r>
          </w:p>
        </w:tc>
        <w:tc>
          <w:tcPr>
            <w:tcW w:w="2321" w:type="dxa"/>
          </w:tcPr>
          <w:p w14:paraId="5652182E"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Müdürü</w:t>
            </w:r>
          </w:p>
        </w:tc>
      </w:tr>
      <w:tr w:rsidR="00DC67C1" w:rsidRPr="00DC67C1" w14:paraId="26BF8BFD" w14:textId="77777777" w:rsidTr="001A2B4B">
        <w:trPr>
          <w:trHeight w:val="1378"/>
        </w:trPr>
        <w:tc>
          <w:tcPr>
            <w:tcW w:w="3015" w:type="dxa"/>
          </w:tcPr>
          <w:p w14:paraId="2C01D620" w14:textId="77777777" w:rsidR="00DC67C1" w:rsidRPr="00DC67C1" w:rsidRDefault="00DC67C1" w:rsidP="001A2B4B">
            <w:pPr>
              <w:spacing w:line="27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Listeler</w:t>
            </w:r>
          </w:p>
        </w:tc>
        <w:tc>
          <w:tcPr>
            <w:tcW w:w="2442" w:type="dxa"/>
          </w:tcPr>
          <w:p w14:paraId="5D8059F2" w14:textId="77777777" w:rsidR="00DC67C1" w:rsidRPr="00DC67C1" w:rsidRDefault="00DC67C1" w:rsidP="001A2B4B">
            <w:pPr>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Kalite Ekibi/ Analiz Sorumlusu</w:t>
            </w:r>
          </w:p>
          <w:p w14:paraId="20078E54" w14:textId="77777777" w:rsidR="00DC67C1" w:rsidRPr="00DC67C1" w:rsidRDefault="00DC67C1" w:rsidP="001A2B4B">
            <w:pPr>
              <w:spacing w:line="270" w:lineRule="atLeast"/>
              <w:ind w:left="112" w:right="407"/>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Sorumlusu/İlgili Bölüm Sorumlusu</w:t>
            </w:r>
          </w:p>
        </w:tc>
        <w:tc>
          <w:tcPr>
            <w:tcW w:w="2570" w:type="dxa"/>
          </w:tcPr>
          <w:p w14:paraId="5CEBF831" w14:textId="77777777" w:rsidR="00DC67C1" w:rsidRPr="00DC67C1" w:rsidRDefault="00DC67C1" w:rsidP="001A2B4B">
            <w:pPr>
              <w:ind w:left="112" w:right="461"/>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Laboratuvar Sorumlusu/ Kalite Yöneticisi/ </w:t>
            </w:r>
          </w:p>
        </w:tc>
        <w:tc>
          <w:tcPr>
            <w:tcW w:w="2321" w:type="dxa"/>
          </w:tcPr>
          <w:p w14:paraId="639D5B2C" w14:textId="77777777" w:rsidR="00DC67C1" w:rsidRPr="00DC67C1" w:rsidRDefault="00DC67C1" w:rsidP="001A2B4B">
            <w:pPr>
              <w:ind w:left="112" w:right="237"/>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Müdürü/ Laboratuvar Müdür Yardımcısı</w:t>
            </w:r>
          </w:p>
        </w:tc>
      </w:tr>
      <w:tr w:rsidR="00DC67C1" w:rsidRPr="00DC67C1" w14:paraId="05096122" w14:textId="77777777" w:rsidTr="001A2B4B">
        <w:trPr>
          <w:trHeight w:val="819"/>
        </w:trPr>
        <w:tc>
          <w:tcPr>
            <w:tcW w:w="3015" w:type="dxa"/>
          </w:tcPr>
          <w:p w14:paraId="1D6A3D0F" w14:textId="77777777" w:rsidR="00DC67C1" w:rsidRPr="00DC67C1" w:rsidRDefault="00DC67C1" w:rsidP="001A2B4B">
            <w:pPr>
              <w:spacing w:line="268"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Formlar</w:t>
            </w:r>
          </w:p>
        </w:tc>
        <w:tc>
          <w:tcPr>
            <w:tcW w:w="2442" w:type="dxa"/>
          </w:tcPr>
          <w:p w14:paraId="0FB51B41" w14:textId="77777777" w:rsidR="00DC67C1" w:rsidRPr="00DC67C1" w:rsidRDefault="00DC67C1" w:rsidP="001A2B4B">
            <w:pPr>
              <w:tabs>
                <w:tab w:val="left" w:pos="917"/>
                <w:tab w:val="left" w:pos="1723"/>
              </w:tabs>
              <w:ind w:left="112" w:right="100"/>
              <w:rPr>
                <w:rFonts w:ascii="Times New Roman" w:eastAsia="Times New Roman" w:hAnsi="Times New Roman" w:cs="Times New Roman"/>
                <w:lang w:val="tr-TR"/>
              </w:rPr>
            </w:pPr>
            <w:r w:rsidRPr="00DC67C1">
              <w:rPr>
                <w:rFonts w:ascii="Times New Roman" w:eastAsia="Times New Roman" w:hAnsi="Times New Roman" w:cs="Times New Roman"/>
                <w:lang w:val="tr-TR"/>
              </w:rPr>
              <w:t>Kalite</w:t>
            </w:r>
            <w:r w:rsidRPr="00DC67C1">
              <w:rPr>
                <w:rFonts w:ascii="Times New Roman" w:eastAsia="Times New Roman" w:hAnsi="Times New Roman" w:cs="Times New Roman"/>
                <w:lang w:val="tr-TR"/>
              </w:rPr>
              <w:tab/>
              <w:t>Ekibi/</w:t>
            </w:r>
            <w:r w:rsidRPr="00DC67C1">
              <w:rPr>
                <w:rFonts w:ascii="Times New Roman" w:eastAsia="Times New Roman" w:hAnsi="Times New Roman" w:cs="Times New Roman"/>
                <w:lang w:val="tr-TR"/>
              </w:rPr>
              <w:tab/>
            </w:r>
            <w:r w:rsidRPr="00DC67C1">
              <w:rPr>
                <w:rFonts w:ascii="Times New Roman" w:eastAsia="Times New Roman" w:hAnsi="Times New Roman" w:cs="Times New Roman"/>
                <w:spacing w:val="-3"/>
                <w:lang w:val="tr-TR"/>
              </w:rPr>
              <w:t xml:space="preserve">İlgili </w:t>
            </w:r>
            <w:r w:rsidRPr="00DC67C1">
              <w:rPr>
                <w:rFonts w:ascii="Times New Roman" w:eastAsia="Times New Roman" w:hAnsi="Times New Roman" w:cs="Times New Roman"/>
                <w:lang w:val="tr-TR"/>
              </w:rPr>
              <w:t>Analiz/</w:t>
            </w:r>
            <w:r w:rsidRPr="00DC67C1">
              <w:rPr>
                <w:rFonts w:ascii="Times New Roman" w:eastAsia="Times New Roman" w:hAnsi="Times New Roman" w:cs="Times New Roman"/>
                <w:spacing w:val="3"/>
                <w:lang w:val="tr-TR"/>
              </w:rPr>
              <w:t xml:space="preserve"> </w:t>
            </w:r>
            <w:r w:rsidRPr="00DC67C1">
              <w:rPr>
                <w:rFonts w:ascii="Times New Roman" w:eastAsia="Times New Roman" w:hAnsi="Times New Roman" w:cs="Times New Roman"/>
                <w:lang w:val="tr-TR"/>
              </w:rPr>
              <w:t>Laboratuvar</w:t>
            </w:r>
          </w:p>
          <w:p w14:paraId="31E345EF" w14:textId="77777777" w:rsidR="00DC67C1" w:rsidRPr="00DC67C1" w:rsidRDefault="00DC67C1" w:rsidP="001A2B4B">
            <w:pPr>
              <w:spacing w:line="253" w:lineRule="exact"/>
              <w:ind w:left="112"/>
              <w:rPr>
                <w:rFonts w:ascii="Times New Roman" w:eastAsia="Times New Roman" w:hAnsi="Times New Roman" w:cs="Times New Roman"/>
                <w:lang w:val="tr-TR"/>
              </w:rPr>
            </w:pPr>
            <w:r w:rsidRPr="00DC67C1">
              <w:rPr>
                <w:rFonts w:ascii="Times New Roman" w:eastAsia="Times New Roman" w:hAnsi="Times New Roman" w:cs="Times New Roman"/>
                <w:lang w:val="tr-TR"/>
              </w:rPr>
              <w:t>Sorumlusu</w:t>
            </w:r>
          </w:p>
        </w:tc>
        <w:tc>
          <w:tcPr>
            <w:tcW w:w="2570" w:type="dxa"/>
          </w:tcPr>
          <w:p w14:paraId="76FEB9F0" w14:textId="77777777" w:rsidR="00DC67C1" w:rsidRPr="00DC67C1" w:rsidRDefault="00DC67C1" w:rsidP="001A2B4B">
            <w:pPr>
              <w:spacing w:line="273" w:lineRule="exact"/>
              <w:ind w:left="112" w:right="461"/>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w:t>
            </w:r>
          </w:p>
          <w:p w14:paraId="25301D68" w14:textId="77777777" w:rsidR="00DC67C1" w:rsidRPr="00DC67C1" w:rsidRDefault="00DC67C1" w:rsidP="001A2B4B">
            <w:pPr>
              <w:spacing w:line="273" w:lineRule="exact"/>
              <w:ind w:left="112" w:right="461"/>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Sorumlusu /Kalite Yöneticisi/ </w:t>
            </w:r>
          </w:p>
        </w:tc>
        <w:tc>
          <w:tcPr>
            <w:tcW w:w="2321" w:type="dxa"/>
          </w:tcPr>
          <w:p w14:paraId="41E4E3F1" w14:textId="77777777" w:rsidR="00DC67C1" w:rsidRPr="00DC67C1" w:rsidRDefault="00DC67C1" w:rsidP="001A2B4B">
            <w:pPr>
              <w:ind w:left="112" w:right="237"/>
              <w:rPr>
                <w:rFonts w:ascii="Times New Roman" w:eastAsia="Times New Roman" w:hAnsi="Times New Roman" w:cs="Times New Roman"/>
                <w:lang w:val="tr-TR"/>
              </w:rPr>
            </w:pPr>
            <w:r w:rsidRPr="00DC67C1">
              <w:rPr>
                <w:rFonts w:ascii="Times New Roman" w:eastAsia="Times New Roman" w:hAnsi="Times New Roman" w:cs="Times New Roman"/>
                <w:lang w:val="tr-TR"/>
              </w:rPr>
              <w:t>Laboratuvar Müdürü/ Laboratuvar Müdür Yardımcısı</w:t>
            </w:r>
          </w:p>
        </w:tc>
      </w:tr>
    </w:tbl>
    <w:p w14:paraId="6F2B63D7" w14:textId="77777777" w:rsidR="00ED6EFB" w:rsidRPr="00DC67C1" w:rsidRDefault="00ED6EFB" w:rsidP="00ED6EFB">
      <w:pPr>
        <w:numPr>
          <w:ilvl w:val="3"/>
          <w:numId w:val="8"/>
        </w:numPr>
        <w:tabs>
          <w:tab w:val="left" w:pos="2034"/>
          <w:tab w:val="left" w:pos="2035"/>
        </w:tabs>
        <w:spacing w:before="147"/>
        <w:ind w:left="1985"/>
        <w:rPr>
          <w:rFonts w:ascii="Times New Roman" w:eastAsia="Times New Roman" w:hAnsi="Times New Roman" w:cs="Times New Roman"/>
          <w:lang w:val="tr-TR"/>
        </w:rPr>
      </w:pPr>
      <w:r w:rsidRPr="00DC67C1">
        <w:rPr>
          <w:rFonts w:ascii="Times New Roman" w:eastAsia="Times New Roman" w:hAnsi="Times New Roman" w:cs="Times New Roman"/>
          <w:lang w:val="tr-TR"/>
        </w:rPr>
        <w:lastRenderedPageBreak/>
        <w:t>yyyy: Revizyonun yapıldığı yıl</w:t>
      </w:r>
    </w:p>
    <w:p w14:paraId="6EA21A66" w14:textId="77777777" w:rsidR="00ED6EFB" w:rsidRPr="00DC67C1" w:rsidRDefault="00ED6EFB" w:rsidP="00ED6EFB">
      <w:pPr>
        <w:spacing w:before="146"/>
        <w:ind w:left="1315"/>
        <w:rPr>
          <w:rFonts w:ascii="Times New Roman" w:eastAsia="Times New Roman" w:hAnsi="Times New Roman" w:cs="Times New Roman"/>
          <w:lang w:val="tr-TR"/>
        </w:rPr>
      </w:pPr>
      <w:r w:rsidRPr="00DC67C1">
        <w:rPr>
          <w:rFonts w:ascii="Times New Roman" w:eastAsia="Times New Roman" w:hAnsi="Times New Roman" w:cs="Times New Roman"/>
          <w:bCs/>
          <w:lang w:val="tr-TR"/>
        </w:rPr>
        <w:t>Örnek:</w:t>
      </w:r>
      <w:r w:rsidRPr="00DC67C1">
        <w:rPr>
          <w:rFonts w:ascii="Times New Roman" w:eastAsia="Times New Roman" w:hAnsi="Times New Roman" w:cs="Times New Roman"/>
          <w:b/>
          <w:lang w:val="tr-TR"/>
        </w:rPr>
        <w:t xml:space="preserve"> </w:t>
      </w:r>
      <w:r w:rsidRPr="00DC67C1">
        <w:rPr>
          <w:rFonts w:ascii="Times New Roman" w:eastAsia="Times New Roman" w:hAnsi="Times New Roman" w:cs="Times New Roman"/>
          <w:lang w:val="tr-TR"/>
        </w:rPr>
        <w:t>05 / 02.06.2008: Doküman 02.06.2008 tarihinde 5. kez revizyonuna uğramıştır.</w:t>
      </w:r>
    </w:p>
    <w:p w14:paraId="5BDBBF74" w14:textId="77777777" w:rsidR="00ED6EFB" w:rsidRPr="00DC67C1" w:rsidRDefault="00ED6EFB" w:rsidP="00ED6EFB">
      <w:pPr>
        <w:rPr>
          <w:rFonts w:ascii="Times New Roman" w:eastAsia="Times New Roman" w:hAnsi="Times New Roman" w:cs="Times New Roman"/>
          <w:lang w:val="tr-TR"/>
        </w:rPr>
      </w:pPr>
    </w:p>
    <w:p w14:paraId="6B69938B" w14:textId="2058B0E6" w:rsidR="001A2B4B" w:rsidRDefault="00ED6EFB" w:rsidP="001A2B4B">
      <w:pPr>
        <w:numPr>
          <w:ilvl w:val="1"/>
          <w:numId w:val="7"/>
        </w:numPr>
        <w:tabs>
          <w:tab w:val="left" w:pos="1315"/>
        </w:tabs>
        <w:spacing w:before="207"/>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Doküman Hazırlama, Kontrol ve Onay</w:t>
      </w:r>
    </w:p>
    <w:p w14:paraId="05873CC1" w14:textId="77777777" w:rsidR="001A2B4B" w:rsidRPr="001A2B4B" w:rsidRDefault="001A2B4B" w:rsidP="001A2B4B">
      <w:pPr>
        <w:tabs>
          <w:tab w:val="left" w:pos="1315"/>
        </w:tabs>
        <w:spacing w:before="207"/>
        <w:ind w:left="1315"/>
        <w:outlineLvl w:val="0"/>
        <w:rPr>
          <w:rFonts w:ascii="Times New Roman" w:eastAsia="Times New Roman" w:hAnsi="Times New Roman" w:cs="Times New Roman"/>
          <w:b/>
          <w:bCs/>
          <w:lang w:val="tr-TR"/>
        </w:rPr>
      </w:pPr>
    </w:p>
    <w:p w14:paraId="4C14ACAB"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Tüm dokümanlar üretildikten sonra Kalite Yöneticisi tarafından Kalite Yönetim Sistemine uygunluğu açısından kontrol edilir ve onaya sunulur.</w:t>
      </w:r>
    </w:p>
    <w:p w14:paraId="5030EB05"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Kalite El Kitabı, Kalite Ekibi tarafından hazırlanır, Kalite Yöneticisi tarafından kontrol edilir ve Laboratuvar Müdürü tarafından onaylanır.</w:t>
      </w:r>
    </w:p>
    <w:p w14:paraId="0CC65178" w14:textId="48A13DC5" w:rsidR="001A2B4B" w:rsidRPr="00156107" w:rsidRDefault="00ED6EFB" w:rsidP="00156107">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Prosedürler, Görev Tanımları ve diğer destek dokümanlar Kalite Ekibi ve/veya ilgili bölüm sorumlusu tarafından, Analiz Yöntemleri ilgili Analiz Sorumlusu/Sorumluları tarafından hazırlanır, Kalite Yöneticisi tarafından kontrol edilir ve Laboratuvar Müdürü tarafından onaylanır.</w:t>
      </w:r>
    </w:p>
    <w:p w14:paraId="5E3DE4FC" w14:textId="16CE36D1" w:rsidR="00ED6EFB" w:rsidRDefault="00ED6EFB" w:rsidP="00ED6EFB">
      <w:pPr>
        <w:numPr>
          <w:ilvl w:val="1"/>
          <w:numId w:val="7"/>
        </w:numPr>
        <w:tabs>
          <w:tab w:val="left" w:pos="1315"/>
        </w:tabs>
        <w:jc w:val="both"/>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Dokümanların Yayını</w:t>
      </w:r>
    </w:p>
    <w:p w14:paraId="0019A401" w14:textId="77777777" w:rsidR="001A2B4B" w:rsidRPr="00DC67C1" w:rsidRDefault="001A2B4B" w:rsidP="001A2B4B">
      <w:pPr>
        <w:tabs>
          <w:tab w:val="left" w:pos="1315"/>
        </w:tabs>
        <w:ind w:left="918"/>
        <w:jc w:val="both"/>
        <w:outlineLvl w:val="0"/>
        <w:rPr>
          <w:rFonts w:ascii="Times New Roman" w:eastAsia="Times New Roman" w:hAnsi="Times New Roman" w:cs="Times New Roman"/>
          <w:b/>
          <w:bCs/>
          <w:lang w:val="tr-TR"/>
        </w:rPr>
      </w:pPr>
    </w:p>
    <w:p w14:paraId="07867BE1"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Dokümanların aslı mavi renk yaş imza ile tanımlanır ve onayı sonrası dağıtım için aslından fotokopi ile çoğaltılır. Asıl kopya hariç diğer dokümanların her sayfasına kırmızı renkli Kontrollü Kopya kaşesi vurularak dağıtımı yapılır (Formlar hariç). Aslı dışında Kontrollü Kopya damgası bulunmayan kopya Geçersiz Kopya’dır.</w:t>
      </w:r>
    </w:p>
    <w:p w14:paraId="4D4B2288"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Formlar; genellikle kayıt amacıyla kullanılan dokümanlar olduğu için bunlara Kontrollü Kopya kaşesi basılmaz. Karışıklığa sebep olmaması için formların ön yüzünde hazırlayan, kontrol eden, onaylayan bölümün imzası olmaz (Analiz Metotları Karşılaştırma Formu, Analiz Sorumluları Yeterlilik Değerlendirme Formu dışında). Orijinal formların arka yüzü formu üreten, kontrol eden ve onaylayan sorumlular tarafından imzalanarak orijinal doküman dosyasında Kalite Yöneticisi tarafından saklanır. Akreditasyon kurumuna gönderilen formların da arka yüzü aynı şekilde imzalanarak gönderilir. Formların yeterlilik takibi; kullanan bölümün sorumluluğundadır.</w:t>
      </w:r>
    </w:p>
    <w:p w14:paraId="5678934C"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Bazı etiketler form numarası verilmeden kullanılabilir (numune etiketi, cihaz kimlik etiketi, uyarı etiketi, uygunsuzluk tanımlama etiketleri gibi)</w:t>
      </w:r>
    </w:p>
    <w:p w14:paraId="6AB7A6EB"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lastRenderedPageBreak/>
        <w:t>Analiz Raporunda doküman numarası, revizyon numarası ve tarihi her test için ve kapak sayfası için ayrı ayrı verilir.</w:t>
      </w:r>
    </w:p>
    <w:p w14:paraId="5C4E388F" w14:textId="07E47505" w:rsidR="00ED6EFB" w:rsidRPr="00156107"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Hasar görmüş, yırtılmış, fotokopi ile kontrolsüz olarak çoğaltılmış veya herhangi bir şekilde onarılmış doküman geçersiz sayılır ve kesinlikle kullanılamaz.</w:t>
      </w:r>
    </w:p>
    <w:p w14:paraId="3FDCA08A" w14:textId="1A17302A" w:rsidR="00ED6EFB" w:rsidRDefault="00ED6EFB" w:rsidP="00ED6EFB">
      <w:pPr>
        <w:numPr>
          <w:ilvl w:val="1"/>
          <w:numId w:val="7"/>
        </w:numPr>
        <w:tabs>
          <w:tab w:val="left" w:pos="1315"/>
        </w:tabs>
        <w:spacing w:line="275" w:lineRule="exact"/>
        <w:jc w:val="both"/>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Doküman Formatı</w:t>
      </w:r>
    </w:p>
    <w:p w14:paraId="069F775B" w14:textId="77777777" w:rsidR="001A2B4B" w:rsidRPr="00DC67C1" w:rsidRDefault="001A2B4B" w:rsidP="001A2B4B">
      <w:pPr>
        <w:tabs>
          <w:tab w:val="left" w:pos="1315"/>
        </w:tabs>
        <w:spacing w:line="275" w:lineRule="exact"/>
        <w:ind w:left="1315"/>
        <w:jc w:val="both"/>
        <w:outlineLvl w:val="0"/>
        <w:rPr>
          <w:rFonts w:ascii="Times New Roman" w:eastAsia="Times New Roman" w:hAnsi="Times New Roman" w:cs="Times New Roman"/>
          <w:b/>
          <w:bCs/>
          <w:lang w:val="tr-TR"/>
        </w:rPr>
      </w:pPr>
    </w:p>
    <w:p w14:paraId="0E0798C4" w14:textId="77777777" w:rsidR="00ED6EFB" w:rsidRPr="00DC67C1" w:rsidRDefault="00ED6EFB" w:rsidP="00B37CDF">
      <w:pPr>
        <w:spacing w:before="138"/>
        <w:ind w:left="1315"/>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Tüm dokümanların formatında bulunması gereken bilgiler;</w:t>
      </w:r>
    </w:p>
    <w:p w14:paraId="547C4762"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Adı: Dokümanın adı</w:t>
      </w:r>
    </w:p>
    <w:p w14:paraId="3ECB4C93"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Doküman No: Dokümanın kodu ve numarası</w:t>
      </w:r>
    </w:p>
    <w:p w14:paraId="1845724E"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Revizyon No/Tarih: Dokümanın en son güncelleştirilme numarası ve geçerlilik tarihi</w:t>
      </w:r>
    </w:p>
    <w:p w14:paraId="3B3ED814"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Sayfa No: Kalite El Kitabı hariç sayfa numaraları ve toplam sayfa,</w:t>
      </w:r>
    </w:p>
    <w:p w14:paraId="74F44484"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Dokümanlarda x / y</w:t>
      </w:r>
    </w:p>
    <w:p w14:paraId="59F56035"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Kalite El Kitabında ise sadece x şeklinde yazılır.</w:t>
      </w:r>
    </w:p>
    <w:p w14:paraId="3578AC98"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X: İlgili sayfanın kaçıncı sayfa olduğu</w:t>
      </w:r>
    </w:p>
    <w:p w14:paraId="718206CD"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Y: Dokümanın toplam sayfa sayısı</w:t>
      </w:r>
    </w:p>
    <w:p w14:paraId="244BE088"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Hazırlayan: İlgili Dokümanı hazırlayanın unvanı ve imzası</w:t>
      </w:r>
    </w:p>
    <w:p w14:paraId="0DF19734" w14:textId="77777777" w:rsidR="00ED6EFB" w:rsidRPr="00DC67C1" w:rsidRDefault="00ED6EFB" w:rsidP="00B37CDF">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Kontrol Eden: Kalite Sistemine yeterliliği açısından kontrol eden Kalite Yöneticisinin imzası.</w:t>
      </w:r>
    </w:p>
    <w:p w14:paraId="2D767E65" w14:textId="2592FAB4" w:rsidR="001A2B4B" w:rsidRPr="00156107" w:rsidRDefault="00ED6EFB" w:rsidP="00156107">
      <w:pPr>
        <w:numPr>
          <w:ilvl w:val="0"/>
          <w:numId w:val="9"/>
        </w:numPr>
        <w:tabs>
          <w:tab w:val="left" w:pos="2720"/>
          <w:tab w:val="left" w:pos="3512"/>
          <w:tab w:val="left" w:pos="4798"/>
          <w:tab w:val="left" w:pos="5844"/>
          <w:tab w:val="left" w:pos="6930"/>
          <w:tab w:val="left" w:pos="8496"/>
          <w:tab w:val="left" w:pos="9408"/>
        </w:tabs>
        <w:spacing w:before="138"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Onaylayan: Kontrol edilen prosedürün yürürlüğe girmesini onaylayan Laboratuvar Müdürünün imzası.</w:t>
      </w:r>
    </w:p>
    <w:p w14:paraId="744B9E3D" w14:textId="3CC96790" w:rsidR="00ED6EFB" w:rsidRDefault="00ED6EFB" w:rsidP="00ED6EFB">
      <w:pPr>
        <w:numPr>
          <w:ilvl w:val="1"/>
          <w:numId w:val="7"/>
        </w:numPr>
        <w:tabs>
          <w:tab w:val="left" w:pos="1315"/>
        </w:tabs>
        <w:spacing w:line="275" w:lineRule="exact"/>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Dokümanın İçeriği</w:t>
      </w:r>
    </w:p>
    <w:p w14:paraId="1596DFF9" w14:textId="77777777" w:rsidR="001A2B4B" w:rsidRPr="00DC67C1" w:rsidRDefault="001A2B4B" w:rsidP="001A2B4B">
      <w:pPr>
        <w:tabs>
          <w:tab w:val="left" w:pos="1315"/>
        </w:tabs>
        <w:spacing w:line="275" w:lineRule="exact"/>
        <w:ind w:left="1315"/>
        <w:outlineLvl w:val="0"/>
        <w:rPr>
          <w:rFonts w:ascii="Times New Roman" w:eastAsia="Times New Roman" w:hAnsi="Times New Roman" w:cs="Times New Roman"/>
          <w:b/>
          <w:bCs/>
          <w:lang w:val="tr-TR"/>
        </w:rPr>
      </w:pPr>
    </w:p>
    <w:p w14:paraId="140290E2" w14:textId="77777777" w:rsidR="00ED6EFB" w:rsidRPr="00DC67C1" w:rsidRDefault="00ED6EFB" w:rsidP="00ED6EFB">
      <w:pPr>
        <w:spacing w:before="138"/>
        <w:ind w:left="1315"/>
        <w:rPr>
          <w:rFonts w:ascii="Times New Roman" w:eastAsia="Times New Roman" w:hAnsi="Times New Roman" w:cs="Times New Roman"/>
          <w:lang w:val="tr-TR"/>
        </w:rPr>
      </w:pPr>
      <w:r w:rsidRPr="00DC67C1">
        <w:rPr>
          <w:rFonts w:ascii="Times New Roman" w:eastAsia="Times New Roman" w:hAnsi="Times New Roman" w:cs="Times New Roman"/>
          <w:lang w:val="tr-TR"/>
        </w:rPr>
        <w:t>Prosedürlerde ve uygun olan talimatlarda;</w:t>
      </w:r>
    </w:p>
    <w:p w14:paraId="417CF85B" w14:textId="77777777" w:rsidR="00ED6EFB" w:rsidRPr="00DC67C1" w:rsidRDefault="00ED6EFB" w:rsidP="00B37CDF">
      <w:pPr>
        <w:numPr>
          <w:ilvl w:val="0"/>
          <w:numId w:val="6"/>
        </w:numPr>
        <w:tabs>
          <w:tab w:val="left" w:pos="1343"/>
          <w:tab w:val="left" w:pos="1344"/>
        </w:tabs>
        <w:spacing w:before="139"/>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Amaç: Prosedür ve Talimatın oluşturulmasındaki gereksinimleri,</w:t>
      </w:r>
    </w:p>
    <w:p w14:paraId="7250951F" w14:textId="77777777" w:rsidR="00ED6EFB" w:rsidRPr="00DC67C1" w:rsidRDefault="00ED6EFB" w:rsidP="00B37CDF">
      <w:pPr>
        <w:numPr>
          <w:ilvl w:val="0"/>
          <w:numId w:val="6"/>
        </w:numPr>
        <w:tabs>
          <w:tab w:val="left" w:pos="1343"/>
          <w:tab w:val="left" w:pos="1344"/>
        </w:tabs>
        <w:spacing w:before="147"/>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Kapsam: Prosedür ve Talimatın kapsadığı uygulamaları ve bölümleri,</w:t>
      </w:r>
    </w:p>
    <w:p w14:paraId="1875ACD7" w14:textId="72348785" w:rsidR="00ED6EFB" w:rsidRDefault="00ED6EFB" w:rsidP="00B37CDF">
      <w:pPr>
        <w:numPr>
          <w:ilvl w:val="0"/>
          <w:numId w:val="6"/>
        </w:numPr>
        <w:tabs>
          <w:tab w:val="left" w:pos="1343"/>
          <w:tab w:val="left" w:pos="1344"/>
        </w:tabs>
        <w:spacing w:before="147"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Sorumlular: Prosedür ve Talimatların uygulanmasında doğrudan sorumlu olan bölümleri </w:t>
      </w:r>
      <w:r w:rsidRPr="00DC67C1">
        <w:rPr>
          <w:rFonts w:ascii="Times New Roman" w:eastAsia="Times New Roman" w:hAnsi="Times New Roman" w:cs="Times New Roman"/>
          <w:spacing w:val="-7"/>
          <w:lang w:val="tr-TR"/>
        </w:rPr>
        <w:lastRenderedPageBreak/>
        <w:t xml:space="preserve">ve </w:t>
      </w:r>
      <w:r w:rsidRPr="00DC67C1">
        <w:rPr>
          <w:rFonts w:ascii="Times New Roman" w:eastAsia="Times New Roman" w:hAnsi="Times New Roman" w:cs="Times New Roman"/>
          <w:lang w:val="tr-TR"/>
        </w:rPr>
        <w:t>sorumluları,</w:t>
      </w:r>
    </w:p>
    <w:p w14:paraId="643FF8B1" w14:textId="3ED49E07" w:rsidR="001A2B4B" w:rsidRPr="00DC67C1" w:rsidRDefault="001A2B4B" w:rsidP="00B37CDF">
      <w:pPr>
        <w:numPr>
          <w:ilvl w:val="0"/>
          <w:numId w:val="6"/>
        </w:numPr>
        <w:tabs>
          <w:tab w:val="left" w:pos="1343"/>
          <w:tab w:val="left" w:pos="1344"/>
        </w:tabs>
        <w:spacing w:before="147" w:line="360" w:lineRule="auto"/>
        <w:ind w:right="544"/>
        <w:jc w:val="both"/>
        <w:rPr>
          <w:rFonts w:ascii="Times New Roman" w:eastAsia="Times New Roman" w:hAnsi="Times New Roman" w:cs="Times New Roman"/>
          <w:lang w:val="tr-TR"/>
        </w:rPr>
      </w:pPr>
      <w:r>
        <w:rPr>
          <w:rFonts w:ascii="Times New Roman" w:eastAsia="Times New Roman" w:hAnsi="Times New Roman" w:cs="Times New Roman"/>
          <w:lang w:val="tr-TR"/>
        </w:rPr>
        <w:t>İlgili Bölümler: Prosedür ve Talimatların uygulanmasında katkıda bulunan ve/veya bilgilendirilmesi gereken bölümleri ve sorumluları,</w:t>
      </w:r>
    </w:p>
    <w:p w14:paraId="118DA493" w14:textId="77777777" w:rsidR="00ED6EFB" w:rsidRPr="00DC67C1" w:rsidRDefault="00ED6EFB" w:rsidP="00B37CDF">
      <w:pPr>
        <w:numPr>
          <w:ilvl w:val="0"/>
          <w:numId w:val="6"/>
        </w:numPr>
        <w:tabs>
          <w:tab w:val="left" w:pos="1343"/>
          <w:tab w:val="left" w:pos="1344"/>
        </w:tabs>
        <w:spacing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Uygulama: İlgili Prosedür ve Talimatın hazırlanma amacına ve TS EN ISO/IEC </w:t>
      </w:r>
      <w:r w:rsidRPr="00DC67C1">
        <w:rPr>
          <w:rFonts w:ascii="Times New Roman" w:eastAsia="Times New Roman" w:hAnsi="Times New Roman" w:cs="Times New Roman"/>
          <w:spacing w:val="-3"/>
          <w:lang w:val="tr-TR"/>
        </w:rPr>
        <w:t xml:space="preserve">17025 </w:t>
      </w:r>
      <w:r w:rsidRPr="00DC67C1">
        <w:rPr>
          <w:rFonts w:ascii="Times New Roman" w:eastAsia="Times New Roman" w:hAnsi="Times New Roman" w:cs="Times New Roman"/>
          <w:lang w:val="tr-TR"/>
        </w:rPr>
        <w:t>standardı gerekliliklerine uygun olarak içerdiği uygulamaların detaylandırılmasını,</w:t>
      </w:r>
    </w:p>
    <w:p w14:paraId="01EF5879" w14:textId="7F6E5DF8" w:rsidR="00ED6EFB" w:rsidRDefault="00ED6EFB" w:rsidP="00B37CDF">
      <w:pPr>
        <w:numPr>
          <w:ilvl w:val="0"/>
          <w:numId w:val="6"/>
        </w:numPr>
        <w:tabs>
          <w:tab w:val="left" w:pos="1343"/>
          <w:tab w:val="left" w:pos="1344"/>
        </w:tabs>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Kayıtlar: Uygulama sırasında tutulan kayıtlar ve kimler tarafından nasıl saklandığını,</w:t>
      </w:r>
    </w:p>
    <w:p w14:paraId="4817F924" w14:textId="77777777" w:rsidR="00765EAD" w:rsidRDefault="00765EAD" w:rsidP="00B37CDF">
      <w:pPr>
        <w:tabs>
          <w:tab w:val="left" w:pos="1343"/>
          <w:tab w:val="left" w:pos="1344"/>
        </w:tabs>
        <w:ind w:left="1344"/>
        <w:jc w:val="both"/>
        <w:rPr>
          <w:rFonts w:ascii="Times New Roman" w:eastAsia="Times New Roman" w:hAnsi="Times New Roman" w:cs="Times New Roman"/>
          <w:lang w:val="tr-TR"/>
        </w:rPr>
      </w:pPr>
    </w:p>
    <w:p w14:paraId="128FA85C" w14:textId="4B67EAB0" w:rsidR="001A2B4B" w:rsidRDefault="001A2B4B" w:rsidP="00B37CDF">
      <w:pPr>
        <w:numPr>
          <w:ilvl w:val="0"/>
          <w:numId w:val="6"/>
        </w:numPr>
        <w:tabs>
          <w:tab w:val="left" w:pos="1343"/>
          <w:tab w:val="left" w:pos="1344"/>
        </w:tabs>
        <w:jc w:val="both"/>
        <w:rPr>
          <w:rFonts w:ascii="Times New Roman" w:eastAsia="Times New Roman" w:hAnsi="Times New Roman" w:cs="Times New Roman"/>
          <w:lang w:val="tr-TR"/>
        </w:rPr>
      </w:pPr>
      <w:r>
        <w:rPr>
          <w:rFonts w:ascii="Times New Roman" w:eastAsia="Times New Roman" w:hAnsi="Times New Roman" w:cs="Times New Roman"/>
          <w:lang w:val="tr-TR"/>
        </w:rPr>
        <w:t>İlgili Dökümanlar/Referanslar: Bu prosedür ve talimatlarının uygulanması sırasında kullanılan dökümanları ve kaynak dökümanları,</w:t>
      </w:r>
    </w:p>
    <w:p w14:paraId="6CA32E49" w14:textId="30DD9636" w:rsidR="00765EAD" w:rsidRDefault="00765EAD" w:rsidP="00B37CDF">
      <w:pPr>
        <w:tabs>
          <w:tab w:val="left" w:pos="1343"/>
          <w:tab w:val="left" w:pos="1344"/>
        </w:tabs>
        <w:jc w:val="both"/>
        <w:rPr>
          <w:rFonts w:ascii="Times New Roman" w:eastAsia="Times New Roman" w:hAnsi="Times New Roman" w:cs="Times New Roman"/>
          <w:lang w:val="tr-TR"/>
        </w:rPr>
      </w:pPr>
      <w:r>
        <w:rPr>
          <w:rFonts w:ascii="Times New Roman" w:eastAsia="Times New Roman" w:hAnsi="Times New Roman" w:cs="Times New Roman"/>
          <w:lang w:val="tr-TR"/>
        </w:rPr>
        <w:t xml:space="preserve">       </w:t>
      </w:r>
    </w:p>
    <w:p w14:paraId="104257AB" w14:textId="12AA7A38" w:rsidR="00765EAD" w:rsidRPr="00765EAD" w:rsidRDefault="00765EAD" w:rsidP="00B37CDF">
      <w:pPr>
        <w:numPr>
          <w:ilvl w:val="0"/>
          <w:numId w:val="6"/>
        </w:numPr>
        <w:tabs>
          <w:tab w:val="left" w:pos="1343"/>
          <w:tab w:val="left" w:pos="1344"/>
        </w:tabs>
        <w:jc w:val="both"/>
        <w:rPr>
          <w:rFonts w:ascii="Times New Roman" w:eastAsia="Times New Roman" w:hAnsi="Times New Roman" w:cs="Times New Roman"/>
          <w:lang w:val="tr-TR"/>
        </w:rPr>
      </w:pPr>
      <w:r w:rsidRPr="00765EAD">
        <w:rPr>
          <w:rFonts w:ascii="Times New Roman" w:eastAsia="Times New Roman" w:hAnsi="Times New Roman" w:cs="Times New Roman"/>
          <w:lang w:val="tr-TR"/>
        </w:rPr>
        <w:t xml:space="preserve"> </w:t>
      </w:r>
      <w:r>
        <w:rPr>
          <w:rFonts w:ascii="Times New Roman" w:eastAsia="Times New Roman" w:hAnsi="Times New Roman" w:cs="Times New Roman"/>
          <w:lang w:val="tr-TR"/>
        </w:rPr>
        <w:t>Revizyon Nedeni: Doküman revize edildiğinde üzerinde en son yapılan değişiklik yada değişiklikler ile ilgili açıklamaları tanımlamaktadır.</w:t>
      </w:r>
    </w:p>
    <w:p w14:paraId="0B14BEF5" w14:textId="77777777" w:rsidR="00ED6EFB" w:rsidRPr="00DC67C1" w:rsidRDefault="00ED6EFB" w:rsidP="00B37CDF">
      <w:pPr>
        <w:tabs>
          <w:tab w:val="left" w:pos="1343"/>
          <w:tab w:val="left" w:pos="1344"/>
        </w:tabs>
        <w:spacing w:line="360" w:lineRule="auto"/>
        <w:ind w:left="1344" w:right="544"/>
        <w:jc w:val="both"/>
        <w:rPr>
          <w:rFonts w:ascii="Times New Roman" w:eastAsia="Times New Roman" w:hAnsi="Times New Roman" w:cs="Times New Roman"/>
          <w:lang w:val="tr-TR"/>
        </w:rPr>
      </w:pPr>
    </w:p>
    <w:p w14:paraId="35EE62EB" w14:textId="77777777" w:rsidR="00ED6EFB" w:rsidRPr="00DC67C1" w:rsidRDefault="00ED6EFB" w:rsidP="00ED6EFB">
      <w:pPr>
        <w:numPr>
          <w:ilvl w:val="1"/>
          <w:numId w:val="7"/>
        </w:numPr>
        <w:tabs>
          <w:tab w:val="left" w:pos="1315"/>
        </w:tabs>
        <w:spacing w:line="275" w:lineRule="exact"/>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Doküman Dağıtımı/İptali</w:t>
      </w:r>
    </w:p>
    <w:p w14:paraId="1555A7C4" w14:textId="77777777" w:rsidR="00ED6EFB" w:rsidRPr="00DC67C1" w:rsidRDefault="00ED6EFB" w:rsidP="004D3D68">
      <w:pPr>
        <w:numPr>
          <w:ilvl w:val="0"/>
          <w:numId w:val="5"/>
        </w:numPr>
        <w:tabs>
          <w:tab w:val="left" w:pos="1344"/>
        </w:tabs>
        <w:spacing w:before="139"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Kalite Sistemi içinde kontrollü statüde yer alan dokümanların dağıtımı Kontrollü Doküman Dağıtım ve Revizyon İzleme Listesi’ndeki bölümlere Kalite Yöneticisi tarafından Kontrollü Doküman Dağıtım Formu ile imza karşılığında yapılır.</w:t>
      </w:r>
    </w:p>
    <w:p w14:paraId="1211CE3E" w14:textId="77777777" w:rsidR="00ED6EFB" w:rsidRPr="00DC67C1" w:rsidRDefault="00ED6EFB" w:rsidP="00ED6EFB">
      <w:pPr>
        <w:numPr>
          <w:ilvl w:val="0"/>
          <w:numId w:val="5"/>
        </w:numPr>
        <w:tabs>
          <w:tab w:val="left" w:pos="1344"/>
        </w:tabs>
        <w:spacing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Yürürlükten kalkan dokümanların kontrollü kopyası geri toplanır. Okunamayacak şekilde en </w:t>
      </w:r>
      <w:r w:rsidRPr="00DC67C1">
        <w:rPr>
          <w:rFonts w:ascii="Times New Roman" w:eastAsia="Times New Roman" w:hAnsi="Times New Roman" w:cs="Times New Roman"/>
          <w:spacing w:val="-6"/>
          <w:lang w:val="tr-TR"/>
        </w:rPr>
        <w:t xml:space="preserve">az </w:t>
      </w:r>
      <w:r w:rsidRPr="00DC67C1">
        <w:rPr>
          <w:rFonts w:ascii="Times New Roman" w:eastAsia="Times New Roman" w:hAnsi="Times New Roman" w:cs="Times New Roman"/>
          <w:lang w:val="tr-TR"/>
        </w:rPr>
        <w:t>dört parçaya bölünerek imha edilir.</w:t>
      </w:r>
    </w:p>
    <w:p w14:paraId="5021D14D" w14:textId="77777777" w:rsidR="00ED6EFB" w:rsidRPr="00DC67C1" w:rsidRDefault="00ED6EFB" w:rsidP="00ED6EFB">
      <w:pPr>
        <w:tabs>
          <w:tab w:val="left" w:pos="1344"/>
        </w:tabs>
        <w:spacing w:line="360" w:lineRule="auto"/>
        <w:ind w:right="544"/>
        <w:jc w:val="both"/>
        <w:rPr>
          <w:rFonts w:ascii="Times New Roman" w:eastAsia="Times New Roman" w:hAnsi="Times New Roman" w:cs="Times New Roman"/>
          <w:lang w:val="tr-TR"/>
        </w:rPr>
      </w:pPr>
    </w:p>
    <w:p w14:paraId="3C675A54" w14:textId="77777777" w:rsidR="00ED6EFB" w:rsidRPr="00DC67C1" w:rsidRDefault="00ED6EFB" w:rsidP="00ED6EFB">
      <w:pPr>
        <w:numPr>
          <w:ilvl w:val="1"/>
          <w:numId w:val="7"/>
        </w:numPr>
        <w:tabs>
          <w:tab w:val="left" w:pos="1315"/>
        </w:tabs>
        <w:spacing w:line="275" w:lineRule="exact"/>
        <w:jc w:val="both"/>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Doküman Revizyonu</w:t>
      </w:r>
    </w:p>
    <w:p w14:paraId="64011CCF" w14:textId="77777777" w:rsidR="00ED6EFB" w:rsidRPr="00DC67C1" w:rsidRDefault="00ED6EFB" w:rsidP="00ED6EFB">
      <w:pPr>
        <w:spacing w:before="2"/>
        <w:rPr>
          <w:rFonts w:ascii="Times New Roman" w:eastAsia="Times New Roman" w:hAnsi="Times New Roman" w:cs="Times New Roman"/>
          <w:b/>
          <w:lang w:val="tr-TR"/>
        </w:rPr>
      </w:pPr>
    </w:p>
    <w:p w14:paraId="19BB184E" w14:textId="77777777" w:rsidR="00ED6EFB" w:rsidRPr="00DC67C1" w:rsidRDefault="00ED6EFB" w:rsidP="00ED6EFB">
      <w:pPr>
        <w:spacing w:before="90" w:line="360" w:lineRule="auto"/>
        <w:ind w:left="1315"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Dokümanı hazırlayan bölüm sorumlusu veya (değişti ise) yerine atanan sorumlu tarafından yapılır.</w:t>
      </w:r>
    </w:p>
    <w:p w14:paraId="39A0196A" w14:textId="77777777" w:rsidR="00ED6EFB" w:rsidRPr="00DC67C1" w:rsidRDefault="00ED6EFB" w:rsidP="00ED6EFB">
      <w:pPr>
        <w:numPr>
          <w:ilvl w:val="0"/>
          <w:numId w:val="4"/>
        </w:numPr>
        <w:tabs>
          <w:tab w:val="left" w:pos="1344"/>
        </w:tabs>
        <w:spacing w:before="1"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Dokümanı hazırlayan bölüm dışındaki bölümler tarafından gerekli görülen revizyon gereksinimleri, o bölüm sorumluları tarafından ilgili bölüme Revizyon İstek Formu </w:t>
      </w:r>
      <w:r w:rsidRPr="00DC67C1">
        <w:rPr>
          <w:rFonts w:ascii="Times New Roman" w:eastAsia="Times New Roman" w:hAnsi="Times New Roman" w:cs="Times New Roman"/>
          <w:spacing w:val="-6"/>
          <w:lang w:val="tr-TR"/>
        </w:rPr>
        <w:t xml:space="preserve">ile </w:t>
      </w:r>
      <w:r w:rsidRPr="00DC67C1">
        <w:rPr>
          <w:rFonts w:ascii="Times New Roman" w:eastAsia="Times New Roman" w:hAnsi="Times New Roman" w:cs="Times New Roman"/>
          <w:lang w:val="tr-TR"/>
        </w:rPr>
        <w:t xml:space="preserve">önerilebilir. Uygun bulunan değişiklikler ilgili bölüm sorumlusu tarafından gerçekleştirilir </w:t>
      </w:r>
      <w:r w:rsidRPr="00DC67C1">
        <w:rPr>
          <w:rFonts w:ascii="Times New Roman" w:eastAsia="Times New Roman" w:hAnsi="Times New Roman" w:cs="Times New Roman"/>
          <w:spacing w:val="-10"/>
          <w:lang w:val="tr-TR"/>
        </w:rPr>
        <w:t xml:space="preserve">ve </w:t>
      </w:r>
      <w:r w:rsidRPr="00DC67C1">
        <w:rPr>
          <w:rFonts w:ascii="Times New Roman" w:eastAsia="Times New Roman" w:hAnsi="Times New Roman" w:cs="Times New Roman"/>
          <w:lang w:val="tr-TR"/>
        </w:rPr>
        <w:t>yayınlanır.</w:t>
      </w:r>
    </w:p>
    <w:p w14:paraId="4DFBD05F" w14:textId="77777777" w:rsidR="00ED6EFB" w:rsidRPr="00DC67C1" w:rsidRDefault="00ED6EFB" w:rsidP="00ED6EFB">
      <w:pPr>
        <w:numPr>
          <w:ilvl w:val="0"/>
          <w:numId w:val="4"/>
        </w:numPr>
        <w:tabs>
          <w:tab w:val="left" w:pos="1344"/>
        </w:tabs>
        <w:spacing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Revizyonlar Kalite El Kitabı’nda değişen sayfalar bazında yapılır. Diğer dokümanlarda dokümanın tamamı revizyona uğrar.</w:t>
      </w:r>
    </w:p>
    <w:p w14:paraId="5075B6AF" w14:textId="77777777" w:rsidR="00ED6EFB" w:rsidRPr="00DC67C1" w:rsidRDefault="00ED6EFB" w:rsidP="00ED6EFB">
      <w:pPr>
        <w:numPr>
          <w:ilvl w:val="0"/>
          <w:numId w:val="4"/>
        </w:numPr>
        <w:tabs>
          <w:tab w:val="left" w:pos="1344"/>
        </w:tabs>
        <w:spacing w:line="360" w:lineRule="auto"/>
        <w:ind w:right="543"/>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Kalite El Kitabının %50' den fazlası revize olmuşsa yeni baskı (yayın) numarası verilir ve </w:t>
      </w:r>
      <w:r w:rsidRPr="00DC67C1">
        <w:rPr>
          <w:rFonts w:ascii="Times New Roman" w:eastAsia="Times New Roman" w:hAnsi="Times New Roman" w:cs="Times New Roman"/>
          <w:spacing w:val="-5"/>
          <w:lang w:val="tr-TR"/>
        </w:rPr>
        <w:t xml:space="preserve">tüm </w:t>
      </w:r>
      <w:r w:rsidRPr="00DC67C1">
        <w:rPr>
          <w:rFonts w:ascii="Times New Roman" w:eastAsia="Times New Roman" w:hAnsi="Times New Roman" w:cs="Times New Roman"/>
          <w:lang w:val="tr-TR"/>
        </w:rPr>
        <w:t>sayfalardaki revizyon numaraları sıfırlanır.</w:t>
      </w:r>
    </w:p>
    <w:p w14:paraId="4EEE402C" w14:textId="77777777" w:rsidR="00ED6EFB" w:rsidRPr="00DC67C1" w:rsidRDefault="00ED6EFB" w:rsidP="00ED6EFB">
      <w:pPr>
        <w:numPr>
          <w:ilvl w:val="0"/>
          <w:numId w:val="4"/>
        </w:numPr>
        <w:tabs>
          <w:tab w:val="left" w:pos="1344"/>
        </w:tabs>
        <w:spacing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lastRenderedPageBreak/>
        <w:t>Dokümanlardaki revizyon numaraları 99 rakamını geçerse Doküman Revizyon Numarası sıfırlanır ve doküman yeniden yayınlanır.</w:t>
      </w:r>
    </w:p>
    <w:p w14:paraId="2520C7B4" w14:textId="77777777" w:rsidR="00ED6EFB" w:rsidRPr="00DC67C1" w:rsidRDefault="00ED6EFB" w:rsidP="00ED6EFB">
      <w:pPr>
        <w:numPr>
          <w:ilvl w:val="0"/>
          <w:numId w:val="4"/>
        </w:numPr>
        <w:tabs>
          <w:tab w:val="left" w:pos="1344"/>
        </w:tabs>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Formların format yapısı değiştirildiğinde revizyon numarası değişir.</w:t>
      </w:r>
    </w:p>
    <w:p w14:paraId="759A178F" w14:textId="77777777" w:rsidR="00ED6EFB" w:rsidRPr="00DC67C1" w:rsidRDefault="00ED6EFB" w:rsidP="00ED6EFB">
      <w:pPr>
        <w:numPr>
          <w:ilvl w:val="0"/>
          <w:numId w:val="4"/>
        </w:numPr>
        <w:tabs>
          <w:tab w:val="left" w:pos="1344"/>
        </w:tabs>
        <w:spacing w:before="147"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Defterler, Planlar, şemalar ve müşteriye verilen (Analiz Başvuru Formu, Raporlar vb.) belgelerde yapılan revizyonlar, Revizyon Takip Formuyla izlenir. Diğer Tüm Dokümanlarda yapılan değişiklikler ve değişikliklerin gerekçesi ise dokümanın sonunda yer alan Revizyon </w:t>
      </w:r>
      <w:r w:rsidRPr="00DC67C1">
        <w:rPr>
          <w:rFonts w:ascii="Times New Roman" w:eastAsia="Times New Roman" w:hAnsi="Times New Roman" w:cs="Times New Roman"/>
          <w:spacing w:val="-3"/>
          <w:lang w:val="tr-TR"/>
        </w:rPr>
        <w:t xml:space="preserve">Nedeni </w:t>
      </w:r>
      <w:r w:rsidRPr="00DC67C1">
        <w:rPr>
          <w:rFonts w:ascii="Times New Roman" w:eastAsia="Times New Roman" w:hAnsi="Times New Roman" w:cs="Times New Roman"/>
          <w:lang w:val="tr-TR"/>
        </w:rPr>
        <w:t>maddesinde açıklanır.</w:t>
      </w:r>
    </w:p>
    <w:p w14:paraId="3386BA9E" w14:textId="77777777" w:rsidR="00ED6EFB" w:rsidRPr="00DC67C1" w:rsidRDefault="00ED6EFB" w:rsidP="00ED6EFB">
      <w:pPr>
        <w:numPr>
          <w:ilvl w:val="0"/>
          <w:numId w:val="4"/>
        </w:numPr>
        <w:tabs>
          <w:tab w:val="left" w:pos="1344"/>
        </w:tabs>
        <w:spacing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En son revizyon “İtalik ve altı çizili” olarak, en son revizyondan öncekiler ise normal </w:t>
      </w:r>
      <w:r w:rsidRPr="00DC67C1">
        <w:rPr>
          <w:rFonts w:ascii="Times New Roman" w:eastAsia="Times New Roman" w:hAnsi="Times New Roman" w:cs="Times New Roman"/>
          <w:spacing w:val="-3"/>
          <w:lang w:val="tr-TR"/>
        </w:rPr>
        <w:t>yazım</w:t>
      </w:r>
      <w:r w:rsidRPr="00DC67C1">
        <w:rPr>
          <w:rFonts w:ascii="Times New Roman" w:eastAsia="Times New Roman" w:hAnsi="Times New Roman" w:cs="Times New Roman"/>
          <w:spacing w:val="54"/>
          <w:lang w:val="tr-TR"/>
        </w:rPr>
        <w:t xml:space="preserve"> </w:t>
      </w:r>
      <w:r w:rsidRPr="00DC67C1">
        <w:rPr>
          <w:rFonts w:ascii="Times New Roman" w:eastAsia="Times New Roman" w:hAnsi="Times New Roman" w:cs="Times New Roman"/>
          <w:lang w:val="tr-TR"/>
        </w:rPr>
        <w:t>formatına dönüştürülür.</w:t>
      </w:r>
    </w:p>
    <w:p w14:paraId="52B20801" w14:textId="77777777" w:rsidR="00ED6EFB" w:rsidRPr="00DC67C1" w:rsidRDefault="00ED6EFB" w:rsidP="00ED6EFB">
      <w:pPr>
        <w:numPr>
          <w:ilvl w:val="0"/>
          <w:numId w:val="4"/>
        </w:numPr>
        <w:tabs>
          <w:tab w:val="left" w:pos="1344"/>
        </w:tabs>
        <w:spacing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Dokümanların sürekliliğini sağlamak amacıyla, tüm dokümanlar yılda bir kez </w:t>
      </w:r>
      <w:r w:rsidRPr="00DC67C1">
        <w:rPr>
          <w:rFonts w:ascii="Times New Roman" w:eastAsia="Times New Roman" w:hAnsi="Times New Roman" w:cs="Times New Roman"/>
          <w:spacing w:val="-4"/>
          <w:lang w:val="tr-TR"/>
        </w:rPr>
        <w:t>gözden</w:t>
      </w:r>
      <w:r w:rsidRPr="00DC67C1">
        <w:rPr>
          <w:rFonts w:ascii="Times New Roman" w:eastAsia="Times New Roman" w:hAnsi="Times New Roman" w:cs="Times New Roman"/>
          <w:spacing w:val="52"/>
          <w:lang w:val="tr-TR"/>
        </w:rPr>
        <w:t xml:space="preserve"> </w:t>
      </w:r>
      <w:r w:rsidRPr="00DC67C1">
        <w:rPr>
          <w:rFonts w:ascii="Times New Roman" w:eastAsia="Times New Roman" w:hAnsi="Times New Roman" w:cs="Times New Roman"/>
          <w:lang w:val="tr-TR"/>
        </w:rPr>
        <w:t>geçirilerek gerektiğinde revize edilirler. Gözden geçirmeler, Kontrollü Doküman Dağıtım ve Revizyon İzleme Listesine göre yapılır.</w:t>
      </w:r>
    </w:p>
    <w:p w14:paraId="12E9E894" w14:textId="77777777" w:rsidR="00ED6EFB" w:rsidRPr="00DC67C1" w:rsidRDefault="00ED6EFB" w:rsidP="00ED6EFB">
      <w:pPr>
        <w:numPr>
          <w:ilvl w:val="1"/>
          <w:numId w:val="7"/>
        </w:numPr>
        <w:tabs>
          <w:tab w:val="left" w:pos="1315"/>
        </w:tabs>
        <w:spacing w:line="275" w:lineRule="exact"/>
        <w:jc w:val="both"/>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Yasal ve Dış Kaynaklı Dokümanlar</w:t>
      </w:r>
    </w:p>
    <w:p w14:paraId="328C43EB" w14:textId="0D7B51DD" w:rsidR="00ED6EFB" w:rsidRDefault="00ED6EFB" w:rsidP="00ED6EFB">
      <w:pPr>
        <w:numPr>
          <w:ilvl w:val="0"/>
          <w:numId w:val="3"/>
        </w:numPr>
        <w:tabs>
          <w:tab w:val="left" w:pos="1344"/>
        </w:tabs>
        <w:spacing w:before="138"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Yasal ve Dış Kaynaklı Doküman izleme sorumlusu ve izleme ortamı Yasal ve Dış Kaynaklı Dokümanlar İzleme Listesi’nde belirtilmektedir. Yasal ve Dış Kaynaklı Dokümanlar, </w:t>
      </w:r>
      <w:r w:rsidRPr="00DC67C1">
        <w:rPr>
          <w:rFonts w:ascii="Times New Roman" w:eastAsia="Times New Roman" w:hAnsi="Times New Roman" w:cs="Times New Roman"/>
          <w:spacing w:val="-3"/>
          <w:lang w:val="tr-TR"/>
        </w:rPr>
        <w:t xml:space="preserve">ilgili </w:t>
      </w:r>
      <w:r w:rsidRPr="00DC67C1">
        <w:rPr>
          <w:rFonts w:ascii="Times New Roman" w:eastAsia="Times New Roman" w:hAnsi="Times New Roman" w:cs="Times New Roman"/>
          <w:lang w:val="tr-TR"/>
        </w:rPr>
        <w:t xml:space="preserve">yöntemi kullanan Analiz Sorumluları ve standartlara üye olan yetkili tarafından elektronik ortamda aylık kontrol edilir. Yasal ve Dış Kaynaklı Dokümanlarda yapılan değişiklikler, </w:t>
      </w:r>
      <w:r w:rsidRPr="00DC67C1">
        <w:rPr>
          <w:rFonts w:ascii="Times New Roman" w:eastAsia="Times New Roman" w:hAnsi="Times New Roman" w:cs="Times New Roman"/>
          <w:spacing w:val="-5"/>
          <w:lang w:val="tr-TR"/>
        </w:rPr>
        <w:t xml:space="preserve">Dış </w:t>
      </w:r>
      <w:r w:rsidRPr="00DC67C1">
        <w:rPr>
          <w:rFonts w:ascii="Times New Roman" w:eastAsia="Times New Roman" w:hAnsi="Times New Roman" w:cs="Times New Roman"/>
          <w:lang w:val="tr-TR"/>
        </w:rPr>
        <w:t>Kaynaklı Dokümanlardaki Değişiklikleri Bildirim Formu ile personele bildirilir.</w:t>
      </w:r>
    </w:p>
    <w:p w14:paraId="4F004A86" w14:textId="6249C905" w:rsidR="00B37CDF" w:rsidRPr="00DC67C1" w:rsidRDefault="00B37CDF" w:rsidP="00ED6EFB">
      <w:pPr>
        <w:numPr>
          <w:ilvl w:val="0"/>
          <w:numId w:val="3"/>
        </w:numPr>
        <w:tabs>
          <w:tab w:val="left" w:pos="1344"/>
        </w:tabs>
        <w:spacing w:before="138" w:line="360" w:lineRule="auto"/>
        <w:ind w:right="544"/>
        <w:jc w:val="both"/>
        <w:rPr>
          <w:rFonts w:ascii="Times New Roman" w:eastAsia="Times New Roman" w:hAnsi="Times New Roman" w:cs="Times New Roman"/>
          <w:lang w:val="tr-TR"/>
        </w:rPr>
      </w:pPr>
      <w:r>
        <w:rPr>
          <w:rFonts w:ascii="Times New Roman" w:eastAsia="Times New Roman" w:hAnsi="Times New Roman" w:cs="Times New Roman"/>
          <w:lang w:val="tr-TR"/>
        </w:rPr>
        <w:t>Bu dökümanların güncellenme durumları izleme sorumluları tarafından ilgili bölüm çalışanlarına duyurulur.</w:t>
      </w:r>
    </w:p>
    <w:p w14:paraId="4F5C01FF" w14:textId="77777777" w:rsidR="00ED6EFB" w:rsidRPr="00DC67C1" w:rsidRDefault="00ED6EFB" w:rsidP="00ED6EFB">
      <w:pPr>
        <w:numPr>
          <w:ilvl w:val="1"/>
          <w:numId w:val="7"/>
        </w:numPr>
        <w:tabs>
          <w:tab w:val="left" w:pos="1315"/>
        </w:tabs>
        <w:spacing w:line="275" w:lineRule="exact"/>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Doküman Saklama</w:t>
      </w:r>
    </w:p>
    <w:p w14:paraId="17C56BAE" w14:textId="77777777" w:rsidR="00ED6EFB" w:rsidRPr="00DC67C1" w:rsidRDefault="00ED6EFB" w:rsidP="0058367E">
      <w:pPr>
        <w:numPr>
          <w:ilvl w:val="0"/>
          <w:numId w:val="2"/>
        </w:numPr>
        <w:tabs>
          <w:tab w:val="left" w:pos="1343"/>
          <w:tab w:val="left" w:pos="1344"/>
        </w:tabs>
        <w:spacing w:before="139"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Yönetim sistemi ve Teknik Sistemle ilgili tüm kayıtların tanımı, korunması, saklanma süreleri ve koşullarına ait bilgiler Kayıtların Kontrolü Prosedüründe belirtilmiştir.</w:t>
      </w:r>
    </w:p>
    <w:p w14:paraId="0BC0B619" w14:textId="77777777" w:rsidR="00ED6EFB" w:rsidRPr="00DC67C1" w:rsidRDefault="00ED6EFB" w:rsidP="0058367E">
      <w:pPr>
        <w:numPr>
          <w:ilvl w:val="0"/>
          <w:numId w:val="2"/>
        </w:numPr>
        <w:tabs>
          <w:tab w:val="left" w:pos="1343"/>
          <w:tab w:val="left" w:pos="1344"/>
        </w:tabs>
        <w:spacing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Yürürlükten kalkan asıl dokümanlar; “İPTAL” kaşesi basılarak İptal Edilen Dokümanlar Dosyasına kaldırılır ve hazırlayan bölüm tarafından süresiz olarak saklanır.</w:t>
      </w:r>
    </w:p>
    <w:p w14:paraId="7B16A649" w14:textId="77777777" w:rsidR="00ED6EFB" w:rsidRPr="00DC67C1" w:rsidRDefault="00ED6EFB" w:rsidP="0058367E">
      <w:pPr>
        <w:tabs>
          <w:tab w:val="left" w:pos="1343"/>
          <w:tab w:val="left" w:pos="1344"/>
        </w:tabs>
        <w:spacing w:line="360" w:lineRule="auto"/>
        <w:ind w:left="1344" w:right="544"/>
        <w:jc w:val="both"/>
        <w:rPr>
          <w:rFonts w:ascii="Times New Roman" w:eastAsia="Times New Roman" w:hAnsi="Times New Roman" w:cs="Times New Roman"/>
          <w:lang w:val="tr-TR"/>
        </w:rPr>
      </w:pPr>
    </w:p>
    <w:p w14:paraId="2EF62A1E" w14:textId="77777777" w:rsidR="00ED6EFB" w:rsidRPr="00DC67C1" w:rsidRDefault="00ED6EFB" w:rsidP="00ED6EFB">
      <w:pPr>
        <w:numPr>
          <w:ilvl w:val="1"/>
          <w:numId w:val="7"/>
        </w:numPr>
        <w:tabs>
          <w:tab w:val="left" w:pos="1625"/>
          <w:tab w:val="left" w:pos="1626"/>
        </w:tabs>
        <w:spacing w:line="275" w:lineRule="exact"/>
        <w:ind w:left="1626" w:hanging="708"/>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Doküman Kontrolü</w:t>
      </w:r>
    </w:p>
    <w:p w14:paraId="34BA9472" w14:textId="77777777" w:rsidR="00ED6EFB" w:rsidRPr="00DC67C1" w:rsidRDefault="00ED6EFB" w:rsidP="00ED6EFB">
      <w:pPr>
        <w:numPr>
          <w:ilvl w:val="0"/>
          <w:numId w:val="1"/>
        </w:numPr>
        <w:tabs>
          <w:tab w:val="left" w:pos="1344"/>
        </w:tabs>
        <w:spacing w:before="139"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Dokümanlar ilk oluşturma tarihinden sonraki kontrollerinde gözden geçirme tarihi olarak </w:t>
      </w:r>
      <w:r w:rsidRPr="00DC67C1">
        <w:rPr>
          <w:rFonts w:ascii="Times New Roman" w:eastAsia="Times New Roman" w:hAnsi="Times New Roman" w:cs="Times New Roman"/>
          <w:lang w:val="tr-TR"/>
        </w:rPr>
        <w:lastRenderedPageBreak/>
        <w:t xml:space="preserve">değiştirilir ve bundan sonraki tüm takip, değişim ve kontrol işlemlerinde gözden geçirme </w:t>
      </w:r>
      <w:r w:rsidRPr="00DC67C1">
        <w:rPr>
          <w:rFonts w:ascii="Times New Roman" w:eastAsia="Times New Roman" w:hAnsi="Times New Roman" w:cs="Times New Roman"/>
          <w:spacing w:val="-3"/>
          <w:lang w:val="tr-TR"/>
        </w:rPr>
        <w:t xml:space="preserve">tarihi </w:t>
      </w:r>
      <w:r w:rsidRPr="00DC67C1">
        <w:rPr>
          <w:rFonts w:ascii="Times New Roman" w:eastAsia="Times New Roman" w:hAnsi="Times New Roman" w:cs="Times New Roman"/>
          <w:lang w:val="tr-TR"/>
        </w:rPr>
        <w:t>yenilenir.</w:t>
      </w:r>
    </w:p>
    <w:p w14:paraId="74DDA131" w14:textId="77777777" w:rsidR="00ED6EFB" w:rsidRPr="00DC67C1" w:rsidRDefault="00ED6EFB" w:rsidP="00ED6EFB">
      <w:pPr>
        <w:numPr>
          <w:ilvl w:val="0"/>
          <w:numId w:val="1"/>
        </w:numPr>
        <w:tabs>
          <w:tab w:val="left" w:pos="1344"/>
        </w:tabs>
        <w:spacing w:line="360" w:lineRule="auto"/>
        <w:ind w:right="544"/>
        <w:jc w:val="both"/>
        <w:rPr>
          <w:rFonts w:ascii="Times New Roman" w:eastAsia="Times New Roman" w:hAnsi="Times New Roman" w:cs="Times New Roman"/>
          <w:lang w:val="tr-TR"/>
        </w:rPr>
      </w:pPr>
      <w:r w:rsidRPr="00DC67C1">
        <w:rPr>
          <w:rFonts w:ascii="Times New Roman" w:eastAsia="Times New Roman" w:hAnsi="Times New Roman" w:cs="Times New Roman"/>
          <w:lang w:val="tr-TR"/>
        </w:rPr>
        <w:t xml:space="preserve">Laboratuvar kalite dokümantasyonunun kontrol altında olması için el ile tadilata </w:t>
      </w:r>
      <w:r w:rsidRPr="00DC67C1">
        <w:rPr>
          <w:rFonts w:ascii="Times New Roman" w:eastAsia="Times New Roman" w:hAnsi="Times New Roman" w:cs="Times New Roman"/>
          <w:spacing w:val="-5"/>
          <w:lang w:val="tr-TR"/>
        </w:rPr>
        <w:t xml:space="preserve">izin </w:t>
      </w:r>
      <w:r w:rsidRPr="00DC67C1">
        <w:rPr>
          <w:rFonts w:ascii="Times New Roman" w:eastAsia="Times New Roman" w:hAnsi="Times New Roman" w:cs="Times New Roman"/>
          <w:lang w:val="tr-TR"/>
        </w:rPr>
        <w:t>verilmemektedir.</w:t>
      </w:r>
    </w:p>
    <w:p w14:paraId="757DD573" w14:textId="77777777" w:rsidR="00ED6EFB" w:rsidRPr="00DC67C1" w:rsidRDefault="00ED6EFB" w:rsidP="00ED6EFB">
      <w:pPr>
        <w:tabs>
          <w:tab w:val="left" w:pos="1344"/>
        </w:tabs>
        <w:spacing w:line="360" w:lineRule="auto"/>
        <w:ind w:left="1344" w:right="544"/>
        <w:jc w:val="both"/>
        <w:rPr>
          <w:rFonts w:ascii="Times New Roman" w:eastAsia="Times New Roman" w:hAnsi="Times New Roman" w:cs="Times New Roman"/>
          <w:lang w:val="tr-TR"/>
        </w:rPr>
      </w:pPr>
    </w:p>
    <w:p w14:paraId="77729855" w14:textId="77777777" w:rsidR="00ED6EFB" w:rsidRPr="00DC67C1" w:rsidRDefault="00ED6EFB" w:rsidP="00ED6EFB">
      <w:pPr>
        <w:numPr>
          <w:ilvl w:val="0"/>
          <w:numId w:val="7"/>
        </w:numPr>
        <w:tabs>
          <w:tab w:val="left" w:pos="1314"/>
          <w:tab w:val="left" w:pos="1315"/>
        </w:tabs>
        <w:spacing w:line="275" w:lineRule="exact"/>
        <w:outlineLvl w:val="0"/>
        <w:rPr>
          <w:rFonts w:ascii="Times New Roman" w:eastAsia="Times New Roman" w:hAnsi="Times New Roman" w:cs="Times New Roman"/>
          <w:b/>
          <w:bCs/>
          <w:lang w:val="tr-TR"/>
        </w:rPr>
      </w:pPr>
      <w:r w:rsidRPr="00DC67C1">
        <w:rPr>
          <w:rFonts w:ascii="Times New Roman" w:eastAsia="Times New Roman" w:hAnsi="Times New Roman" w:cs="Times New Roman"/>
          <w:b/>
          <w:bCs/>
          <w:lang w:val="tr-TR"/>
        </w:rPr>
        <w:t>İLGİLİ DOKÜMANLAR</w:t>
      </w:r>
    </w:p>
    <w:p w14:paraId="024AE2F4" w14:textId="77777777" w:rsidR="00ED6EFB" w:rsidRPr="00DC67C1" w:rsidRDefault="00ED6EFB" w:rsidP="00ED6EFB">
      <w:pPr>
        <w:numPr>
          <w:ilvl w:val="0"/>
          <w:numId w:val="1"/>
        </w:numPr>
        <w:tabs>
          <w:tab w:val="left" w:pos="1343"/>
          <w:tab w:val="left" w:pos="1344"/>
        </w:tabs>
        <w:spacing w:before="138"/>
        <w:rPr>
          <w:rFonts w:ascii="Times New Roman" w:eastAsia="Times New Roman" w:hAnsi="Times New Roman" w:cs="Times New Roman"/>
          <w:lang w:val="tr-TR"/>
        </w:rPr>
      </w:pPr>
      <w:r w:rsidRPr="00DC67C1">
        <w:rPr>
          <w:rFonts w:ascii="Times New Roman" w:eastAsia="Times New Roman" w:hAnsi="Times New Roman" w:cs="Times New Roman"/>
          <w:lang w:val="tr-TR"/>
        </w:rPr>
        <w:t>Analiz Başvuru Formu</w:t>
      </w:r>
    </w:p>
    <w:p w14:paraId="0DF157AD" w14:textId="77777777" w:rsidR="00ED6EFB" w:rsidRPr="00DC67C1" w:rsidRDefault="00ED6EFB" w:rsidP="00ED6EFB">
      <w:pPr>
        <w:numPr>
          <w:ilvl w:val="0"/>
          <w:numId w:val="1"/>
        </w:numPr>
        <w:tabs>
          <w:tab w:val="left" w:pos="1343"/>
          <w:tab w:val="left" w:pos="1344"/>
        </w:tabs>
        <w:spacing w:before="138"/>
        <w:rPr>
          <w:rFonts w:ascii="Times New Roman" w:eastAsia="Times New Roman" w:hAnsi="Times New Roman" w:cs="Times New Roman"/>
          <w:lang w:val="tr-TR"/>
        </w:rPr>
      </w:pPr>
      <w:r w:rsidRPr="00DC67C1">
        <w:rPr>
          <w:rFonts w:ascii="Times New Roman" w:eastAsia="Times New Roman" w:hAnsi="Times New Roman" w:cs="Times New Roman"/>
          <w:lang w:val="tr-TR"/>
        </w:rPr>
        <w:t>Raporlar</w:t>
      </w:r>
    </w:p>
    <w:p w14:paraId="7EBD41B1" w14:textId="77777777" w:rsidR="00ED6EFB" w:rsidRPr="00DC67C1" w:rsidRDefault="00ED6EFB" w:rsidP="00ED6EFB">
      <w:pPr>
        <w:numPr>
          <w:ilvl w:val="0"/>
          <w:numId w:val="1"/>
        </w:numPr>
        <w:tabs>
          <w:tab w:val="left" w:pos="1343"/>
          <w:tab w:val="left" w:pos="1344"/>
        </w:tabs>
        <w:spacing w:before="138"/>
        <w:rPr>
          <w:rFonts w:ascii="Times New Roman" w:eastAsia="Times New Roman" w:hAnsi="Times New Roman" w:cs="Times New Roman"/>
          <w:lang w:val="tr-TR"/>
        </w:rPr>
      </w:pPr>
      <w:r w:rsidRPr="00DC67C1">
        <w:rPr>
          <w:rFonts w:ascii="Times New Roman" w:eastAsia="Times New Roman" w:hAnsi="Times New Roman" w:cs="Times New Roman"/>
          <w:lang w:val="tr-TR"/>
        </w:rPr>
        <w:t>Analiz Sorumluları Yeterlilik Değerlendirme Formu</w:t>
      </w:r>
    </w:p>
    <w:p w14:paraId="3D8E1CD6" w14:textId="77777777" w:rsidR="00ED6EFB" w:rsidRPr="00DC67C1" w:rsidRDefault="00ED6EFB" w:rsidP="00ED6EFB">
      <w:pPr>
        <w:numPr>
          <w:ilvl w:val="0"/>
          <w:numId w:val="1"/>
        </w:numPr>
        <w:tabs>
          <w:tab w:val="left" w:pos="1343"/>
          <w:tab w:val="left" w:pos="1344"/>
        </w:tabs>
        <w:spacing w:before="138"/>
        <w:rPr>
          <w:rFonts w:ascii="Times New Roman" w:eastAsia="Times New Roman" w:hAnsi="Times New Roman" w:cs="Times New Roman"/>
          <w:lang w:val="tr-TR"/>
        </w:rPr>
      </w:pPr>
      <w:r w:rsidRPr="00DC67C1">
        <w:rPr>
          <w:rFonts w:ascii="Times New Roman" w:eastAsia="Times New Roman" w:hAnsi="Times New Roman" w:cs="Times New Roman"/>
          <w:lang w:val="tr-TR"/>
        </w:rPr>
        <w:t>Kontrollü Doküman Dağıtım Formu</w:t>
      </w:r>
    </w:p>
    <w:p w14:paraId="0FF50933" w14:textId="77777777" w:rsidR="00ED6EFB" w:rsidRPr="00DC67C1" w:rsidRDefault="00ED6EFB" w:rsidP="00ED6EFB">
      <w:pPr>
        <w:numPr>
          <w:ilvl w:val="0"/>
          <w:numId w:val="1"/>
        </w:numPr>
        <w:tabs>
          <w:tab w:val="left" w:pos="1343"/>
          <w:tab w:val="left" w:pos="1344"/>
        </w:tabs>
        <w:spacing w:before="147"/>
        <w:rPr>
          <w:rFonts w:ascii="Times New Roman" w:eastAsia="Times New Roman" w:hAnsi="Times New Roman" w:cs="Times New Roman"/>
          <w:lang w:val="tr-TR"/>
        </w:rPr>
      </w:pPr>
      <w:r w:rsidRPr="00DC67C1">
        <w:rPr>
          <w:rFonts w:ascii="Times New Roman" w:eastAsia="Times New Roman" w:hAnsi="Times New Roman" w:cs="Times New Roman"/>
          <w:lang w:val="tr-TR"/>
        </w:rPr>
        <w:t>Revizyon İstek Formu</w:t>
      </w:r>
    </w:p>
    <w:p w14:paraId="466E99A2" w14:textId="77777777" w:rsidR="00ED6EFB" w:rsidRPr="00DC67C1" w:rsidRDefault="00ED6EFB" w:rsidP="00ED6EFB">
      <w:pPr>
        <w:numPr>
          <w:ilvl w:val="0"/>
          <w:numId w:val="1"/>
        </w:numPr>
        <w:tabs>
          <w:tab w:val="left" w:pos="1343"/>
          <w:tab w:val="left" w:pos="1344"/>
        </w:tabs>
        <w:spacing w:before="147"/>
        <w:rPr>
          <w:rFonts w:ascii="Times New Roman" w:eastAsia="Times New Roman" w:hAnsi="Times New Roman" w:cs="Times New Roman"/>
          <w:lang w:val="tr-TR"/>
        </w:rPr>
      </w:pPr>
      <w:r w:rsidRPr="00DC67C1">
        <w:rPr>
          <w:rFonts w:ascii="Times New Roman" w:eastAsia="Times New Roman" w:hAnsi="Times New Roman" w:cs="Times New Roman"/>
          <w:lang w:val="tr-TR"/>
        </w:rPr>
        <w:t>Revizyon Takip Formu</w:t>
      </w:r>
    </w:p>
    <w:p w14:paraId="1C08A6DB" w14:textId="77777777" w:rsidR="00ED6EFB" w:rsidRPr="00DC67C1" w:rsidRDefault="00ED6EFB" w:rsidP="00ED6EFB">
      <w:pPr>
        <w:numPr>
          <w:ilvl w:val="0"/>
          <w:numId w:val="1"/>
        </w:numPr>
        <w:tabs>
          <w:tab w:val="left" w:pos="1343"/>
          <w:tab w:val="left" w:pos="1344"/>
        </w:tabs>
        <w:spacing w:before="147"/>
        <w:rPr>
          <w:rFonts w:ascii="Times New Roman" w:eastAsia="Times New Roman" w:hAnsi="Times New Roman" w:cs="Times New Roman"/>
          <w:lang w:val="tr-TR"/>
        </w:rPr>
      </w:pPr>
      <w:r w:rsidRPr="00DC67C1">
        <w:rPr>
          <w:rFonts w:ascii="Times New Roman" w:eastAsia="Times New Roman" w:hAnsi="Times New Roman" w:cs="Times New Roman"/>
          <w:lang w:val="tr-TR"/>
        </w:rPr>
        <w:t>Kontrollü Doküman Dağıtım ve Revizyon İzleme Listesi</w:t>
      </w:r>
    </w:p>
    <w:p w14:paraId="12F5F295" w14:textId="77777777" w:rsidR="00ED6EFB" w:rsidRPr="00DC67C1" w:rsidRDefault="00ED6EFB" w:rsidP="00ED6EFB">
      <w:pPr>
        <w:numPr>
          <w:ilvl w:val="0"/>
          <w:numId w:val="1"/>
        </w:numPr>
        <w:tabs>
          <w:tab w:val="left" w:pos="1343"/>
          <w:tab w:val="left" w:pos="1344"/>
        </w:tabs>
        <w:spacing w:before="147"/>
        <w:rPr>
          <w:rFonts w:ascii="Times New Roman" w:eastAsia="Times New Roman" w:hAnsi="Times New Roman" w:cs="Times New Roman"/>
          <w:lang w:val="tr-TR"/>
        </w:rPr>
      </w:pPr>
      <w:r w:rsidRPr="00DC67C1">
        <w:rPr>
          <w:rFonts w:ascii="Times New Roman" w:eastAsia="Times New Roman" w:hAnsi="Times New Roman" w:cs="Times New Roman"/>
          <w:lang w:val="tr-TR"/>
        </w:rPr>
        <w:t>Yasal ve Dış Kaynaklı Doküman Listesi</w:t>
      </w:r>
    </w:p>
    <w:p w14:paraId="0067FB80" w14:textId="77777777" w:rsidR="00ED6EFB" w:rsidRPr="00DC67C1" w:rsidRDefault="00ED6EFB" w:rsidP="00ED6EFB">
      <w:pPr>
        <w:numPr>
          <w:ilvl w:val="0"/>
          <w:numId w:val="1"/>
        </w:numPr>
        <w:tabs>
          <w:tab w:val="left" w:pos="1343"/>
          <w:tab w:val="left" w:pos="1344"/>
        </w:tabs>
        <w:spacing w:before="147"/>
        <w:rPr>
          <w:rFonts w:ascii="Times New Roman" w:eastAsia="Times New Roman" w:hAnsi="Times New Roman" w:cs="Times New Roman"/>
          <w:lang w:val="tr-TR"/>
        </w:rPr>
      </w:pPr>
      <w:r w:rsidRPr="00DC67C1">
        <w:rPr>
          <w:rFonts w:ascii="Times New Roman" w:eastAsia="Times New Roman" w:hAnsi="Times New Roman" w:cs="Times New Roman"/>
          <w:lang w:val="tr-TR"/>
        </w:rPr>
        <w:t>Kayıtların Kontrolü Prosedürü</w:t>
      </w:r>
    </w:p>
    <w:p w14:paraId="302807E9" w14:textId="77777777" w:rsidR="00ED6EFB" w:rsidRPr="00DC67C1" w:rsidRDefault="00ED6EFB" w:rsidP="00ED6EFB">
      <w:pPr>
        <w:numPr>
          <w:ilvl w:val="0"/>
          <w:numId w:val="1"/>
        </w:numPr>
        <w:tabs>
          <w:tab w:val="left" w:pos="1343"/>
          <w:tab w:val="left" w:pos="1344"/>
        </w:tabs>
        <w:spacing w:before="148"/>
        <w:rPr>
          <w:rFonts w:ascii="Times New Roman" w:eastAsia="Times New Roman" w:hAnsi="Times New Roman" w:cs="Times New Roman"/>
          <w:lang w:val="tr-TR"/>
        </w:rPr>
      </w:pPr>
      <w:r w:rsidRPr="00DC67C1">
        <w:rPr>
          <w:rFonts w:ascii="Times New Roman" w:eastAsia="Times New Roman" w:hAnsi="Times New Roman" w:cs="Times New Roman"/>
          <w:lang w:val="tr-TR"/>
        </w:rPr>
        <w:t>Dış Kaynaklı Dokümanlardaki Değişiklikleri Bildirim Formu</w:t>
      </w:r>
    </w:p>
    <w:p w14:paraId="0AC44825" w14:textId="77777777" w:rsidR="00ED6EFB" w:rsidRPr="00DC67C1" w:rsidRDefault="00ED6EFB" w:rsidP="00ED6EFB">
      <w:pPr>
        <w:numPr>
          <w:ilvl w:val="0"/>
          <w:numId w:val="1"/>
        </w:numPr>
        <w:tabs>
          <w:tab w:val="left" w:pos="1343"/>
          <w:tab w:val="left" w:pos="1344"/>
        </w:tabs>
        <w:spacing w:before="148"/>
        <w:rPr>
          <w:rFonts w:ascii="Times New Roman" w:eastAsia="Times New Roman" w:hAnsi="Times New Roman" w:cs="Times New Roman"/>
          <w:lang w:val="tr-TR"/>
        </w:rPr>
      </w:pPr>
      <w:r w:rsidRPr="00DC67C1">
        <w:rPr>
          <w:rFonts w:ascii="Times New Roman" w:eastAsia="Times New Roman" w:hAnsi="Times New Roman" w:cs="Times New Roman"/>
          <w:lang w:val="tr-TR"/>
        </w:rPr>
        <w:t>Analiz Metotları Karşılaştırma Formu</w:t>
      </w:r>
    </w:p>
    <w:p w14:paraId="271074C8" w14:textId="77777777" w:rsidR="00ED6EFB" w:rsidRDefault="00ED6EFB" w:rsidP="00ED6EFB">
      <w:pPr>
        <w:numPr>
          <w:ilvl w:val="0"/>
          <w:numId w:val="1"/>
        </w:numPr>
        <w:tabs>
          <w:tab w:val="left" w:pos="1343"/>
          <w:tab w:val="left" w:pos="1344"/>
        </w:tabs>
        <w:spacing w:before="148"/>
        <w:rPr>
          <w:rFonts w:ascii="Times New Roman" w:eastAsia="Times New Roman" w:hAnsi="Times New Roman" w:cs="Times New Roman"/>
          <w:lang w:val="tr-TR"/>
        </w:rPr>
      </w:pPr>
      <w:r w:rsidRPr="00DC67C1">
        <w:rPr>
          <w:rFonts w:ascii="Times New Roman" w:eastAsia="Times New Roman" w:hAnsi="Times New Roman" w:cs="Times New Roman"/>
          <w:lang w:val="tr-TR"/>
        </w:rPr>
        <w:t>İptal Edilen Dokümanlar Dosyasına</w:t>
      </w:r>
    </w:p>
    <w:p w14:paraId="69732A24" w14:textId="77777777" w:rsidR="00156107" w:rsidRDefault="00156107" w:rsidP="00156107">
      <w:pPr>
        <w:tabs>
          <w:tab w:val="left" w:pos="1343"/>
          <w:tab w:val="left" w:pos="1344"/>
        </w:tabs>
        <w:spacing w:before="148"/>
        <w:rPr>
          <w:rFonts w:ascii="Times New Roman" w:eastAsia="Times New Roman" w:hAnsi="Times New Roman" w:cs="Times New Roman"/>
          <w:lang w:val="tr-TR"/>
        </w:rPr>
      </w:pPr>
    </w:p>
    <w:p w14:paraId="4F38B49C" w14:textId="77777777" w:rsidR="00156107" w:rsidRDefault="00156107" w:rsidP="00156107">
      <w:pPr>
        <w:tabs>
          <w:tab w:val="left" w:pos="1343"/>
          <w:tab w:val="left" w:pos="1344"/>
        </w:tabs>
        <w:spacing w:before="148"/>
        <w:rPr>
          <w:rFonts w:ascii="Times New Roman" w:eastAsia="Times New Roman" w:hAnsi="Times New Roman" w:cs="Times New Roman"/>
          <w:lang w:val="tr-TR"/>
        </w:rPr>
      </w:pPr>
    </w:p>
    <w:p w14:paraId="3465EF3B" w14:textId="77777777" w:rsidR="00156107" w:rsidRPr="00DC67C1" w:rsidRDefault="00156107" w:rsidP="00156107">
      <w:pPr>
        <w:tabs>
          <w:tab w:val="left" w:pos="1343"/>
          <w:tab w:val="left" w:pos="1344"/>
        </w:tabs>
        <w:spacing w:before="148"/>
        <w:rPr>
          <w:rFonts w:ascii="Times New Roman" w:eastAsia="Times New Roman" w:hAnsi="Times New Roman" w:cs="Times New Roman"/>
          <w:lang w:val="tr-TR"/>
        </w:rPr>
      </w:pPr>
    </w:p>
    <w:p w14:paraId="240B4F43" w14:textId="05A8408F" w:rsidR="0058367E" w:rsidRDefault="0058367E" w:rsidP="00ED6EFB">
      <w:pPr>
        <w:spacing w:before="7"/>
        <w:rPr>
          <w:rFonts w:ascii="Times New Roman" w:eastAsia="Times New Roman" w:hAnsi="Times New Roman" w:cs="Times New Roman"/>
          <w:lang w:val="tr-TR"/>
        </w:rPr>
      </w:pPr>
    </w:p>
    <w:p w14:paraId="22C15164" w14:textId="77777777" w:rsidR="0058367E" w:rsidRPr="00DC67C1" w:rsidRDefault="0058367E" w:rsidP="00ED6EFB">
      <w:pPr>
        <w:spacing w:before="7"/>
        <w:rPr>
          <w:rFonts w:ascii="Times New Roman" w:eastAsia="Times New Roman" w:hAnsi="Times New Roman" w:cs="Times New Roman"/>
          <w:lang w:val="tr-TR"/>
        </w:rPr>
      </w:pPr>
    </w:p>
    <w:tbl>
      <w:tblPr>
        <w:tblStyle w:val="TableNormal"/>
        <w:tblW w:w="98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2"/>
        <w:gridCol w:w="2127"/>
        <w:gridCol w:w="2551"/>
        <w:gridCol w:w="3406"/>
      </w:tblGrid>
      <w:tr w:rsidR="00ED6EFB" w:rsidRPr="00DC67C1" w14:paraId="7E21E1C4" w14:textId="77777777" w:rsidTr="009F4CE2">
        <w:trPr>
          <w:trHeight w:val="982"/>
          <w:jc w:val="center"/>
        </w:trPr>
        <w:tc>
          <w:tcPr>
            <w:tcW w:w="1732" w:type="dxa"/>
          </w:tcPr>
          <w:p w14:paraId="2EE86029" w14:textId="77777777" w:rsidR="00ED6EFB" w:rsidRPr="00DC67C1" w:rsidRDefault="00ED6EFB" w:rsidP="009F4CE2">
            <w:pPr>
              <w:spacing w:line="360" w:lineRule="auto"/>
              <w:ind w:left="540" w:right="209" w:hanging="327"/>
              <w:jc w:val="center"/>
              <w:rPr>
                <w:rFonts w:ascii="Times New Roman" w:eastAsia="Times New Roman" w:hAnsi="Times New Roman" w:cs="Times New Roman"/>
                <w:b/>
                <w:lang w:val="tr-TR"/>
              </w:rPr>
            </w:pPr>
            <w:r w:rsidRPr="00DC67C1">
              <w:rPr>
                <w:rFonts w:ascii="Times New Roman" w:eastAsia="Times New Roman" w:hAnsi="Times New Roman" w:cs="Times New Roman"/>
                <w:b/>
                <w:lang w:val="tr-TR"/>
              </w:rPr>
              <w:t>Revizyon No</w:t>
            </w:r>
          </w:p>
        </w:tc>
        <w:tc>
          <w:tcPr>
            <w:tcW w:w="2127" w:type="dxa"/>
          </w:tcPr>
          <w:p w14:paraId="23BDCBB4" w14:textId="77777777" w:rsidR="00ED6EFB" w:rsidRPr="00DC67C1" w:rsidRDefault="00ED6EFB" w:rsidP="009F4CE2">
            <w:pPr>
              <w:spacing w:line="360" w:lineRule="auto"/>
              <w:ind w:left="422" w:right="270" w:hanging="147"/>
              <w:jc w:val="center"/>
              <w:rPr>
                <w:rFonts w:ascii="Times New Roman" w:eastAsia="Times New Roman" w:hAnsi="Times New Roman" w:cs="Times New Roman"/>
                <w:b/>
                <w:lang w:val="tr-TR"/>
              </w:rPr>
            </w:pPr>
            <w:r w:rsidRPr="00DC67C1">
              <w:rPr>
                <w:rFonts w:ascii="Times New Roman" w:eastAsia="Times New Roman" w:hAnsi="Times New Roman" w:cs="Times New Roman"/>
                <w:b/>
                <w:lang w:val="tr-TR"/>
              </w:rPr>
              <w:t>Revizyon Tarihi</w:t>
            </w:r>
          </w:p>
        </w:tc>
        <w:tc>
          <w:tcPr>
            <w:tcW w:w="2551" w:type="dxa"/>
          </w:tcPr>
          <w:p w14:paraId="433C84D1" w14:textId="70484891" w:rsidR="00ED6EFB" w:rsidRPr="00DC67C1" w:rsidRDefault="009F4CE2" w:rsidP="009F4CE2">
            <w:pPr>
              <w:spacing w:line="273" w:lineRule="exact"/>
              <w:rPr>
                <w:rFonts w:ascii="Times New Roman" w:eastAsia="Times New Roman" w:hAnsi="Times New Roman" w:cs="Times New Roman"/>
                <w:b/>
                <w:lang w:val="tr-TR"/>
              </w:rPr>
            </w:pPr>
            <w:r>
              <w:rPr>
                <w:rFonts w:ascii="Times New Roman" w:eastAsia="Times New Roman" w:hAnsi="Times New Roman" w:cs="Times New Roman"/>
                <w:b/>
                <w:lang w:val="tr-TR"/>
              </w:rPr>
              <w:t xml:space="preserve">          </w:t>
            </w:r>
            <w:r w:rsidR="00ED6EFB" w:rsidRPr="00DC67C1">
              <w:rPr>
                <w:rFonts w:ascii="Times New Roman" w:eastAsia="Times New Roman" w:hAnsi="Times New Roman" w:cs="Times New Roman"/>
                <w:b/>
                <w:lang w:val="tr-TR"/>
              </w:rPr>
              <w:t>Madde No/Bölüm</w:t>
            </w:r>
          </w:p>
        </w:tc>
        <w:tc>
          <w:tcPr>
            <w:tcW w:w="3406" w:type="dxa"/>
          </w:tcPr>
          <w:p w14:paraId="601C2A36" w14:textId="77777777" w:rsidR="00ED6EFB" w:rsidRDefault="00ED6EFB" w:rsidP="009F4CE2">
            <w:pPr>
              <w:spacing w:line="273" w:lineRule="exact"/>
              <w:ind w:left="263"/>
              <w:rPr>
                <w:rFonts w:ascii="Times New Roman" w:eastAsia="Times New Roman" w:hAnsi="Times New Roman" w:cs="Times New Roman"/>
                <w:b/>
                <w:lang w:val="tr-TR"/>
              </w:rPr>
            </w:pPr>
            <w:r w:rsidRPr="00DC67C1">
              <w:rPr>
                <w:rFonts w:ascii="Times New Roman" w:eastAsia="Times New Roman" w:hAnsi="Times New Roman" w:cs="Times New Roman"/>
                <w:b/>
                <w:lang w:val="tr-TR"/>
              </w:rPr>
              <w:t>Değişiklik Açıklaması / Nedeni</w:t>
            </w:r>
          </w:p>
          <w:p w14:paraId="29C645D1" w14:textId="77777777" w:rsidR="00156107" w:rsidRDefault="00156107" w:rsidP="009F4CE2">
            <w:pPr>
              <w:spacing w:line="273" w:lineRule="exact"/>
              <w:ind w:left="263"/>
              <w:rPr>
                <w:rFonts w:ascii="Times New Roman" w:eastAsia="Times New Roman" w:hAnsi="Times New Roman" w:cs="Times New Roman"/>
                <w:b/>
                <w:lang w:val="tr-TR"/>
              </w:rPr>
            </w:pPr>
          </w:p>
          <w:p w14:paraId="2F6071F5" w14:textId="77777777" w:rsidR="00156107" w:rsidRDefault="00156107" w:rsidP="009F4CE2">
            <w:pPr>
              <w:spacing w:line="273" w:lineRule="exact"/>
              <w:ind w:left="263"/>
              <w:rPr>
                <w:rFonts w:ascii="Times New Roman" w:eastAsia="Times New Roman" w:hAnsi="Times New Roman" w:cs="Times New Roman"/>
                <w:b/>
                <w:lang w:val="tr-TR"/>
              </w:rPr>
            </w:pPr>
          </w:p>
          <w:p w14:paraId="09D17A62" w14:textId="77777777" w:rsidR="00156107" w:rsidRDefault="00156107" w:rsidP="009F4CE2">
            <w:pPr>
              <w:spacing w:line="273" w:lineRule="exact"/>
              <w:ind w:left="263"/>
              <w:rPr>
                <w:rFonts w:ascii="Times New Roman" w:eastAsia="Times New Roman" w:hAnsi="Times New Roman" w:cs="Times New Roman"/>
                <w:b/>
                <w:lang w:val="tr-TR"/>
              </w:rPr>
            </w:pPr>
          </w:p>
          <w:p w14:paraId="64EC8CB5" w14:textId="77777777" w:rsidR="00156107" w:rsidRDefault="00156107" w:rsidP="009F4CE2">
            <w:pPr>
              <w:spacing w:line="273" w:lineRule="exact"/>
              <w:ind w:left="263"/>
              <w:rPr>
                <w:rFonts w:ascii="Times New Roman" w:eastAsia="Times New Roman" w:hAnsi="Times New Roman" w:cs="Times New Roman"/>
                <w:b/>
                <w:lang w:val="tr-TR"/>
              </w:rPr>
            </w:pPr>
          </w:p>
          <w:p w14:paraId="3DFF8B05" w14:textId="77777777" w:rsidR="00156107" w:rsidRDefault="00156107" w:rsidP="009F4CE2">
            <w:pPr>
              <w:spacing w:line="273" w:lineRule="exact"/>
              <w:ind w:left="263"/>
              <w:rPr>
                <w:rFonts w:ascii="Times New Roman" w:eastAsia="Times New Roman" w:hAnsi="Times New Roman" w:cs="Times New Roman"/>
                <w:b/>
                <w:lang w:val="tr-TR"/>
              </w:rPr>
            </w:pPr>
          </w:p>
          <w:p w14:paraId="03C02A42" w14:textId="77777777" w:rsidR="00156107" w:rsidRPr="00DC67C1" w:rsidRDefault="00156107" w:rsidP="009F4CE2">
            <w:pPr>
              <w:spacing w:line="273" w:lineRule="exact"/>
              <w:ind w:left="263"/>
              <w:rPr>
                <w:rFonts w:ascii="Times New Roman" w:eastAsia="Times New Roman" w:hAnsi="Times New Roman" w:cs="Times New Roman"/>
                <w:b/>
                <w:lang w:val="tr-TR"/>
              </w:rPr>
            </w:pPr>
          </w:p>
        </w:tc>
      </w:tr>
    </w:tbl>
    <w:p w14:paraId="13C5D1DA" w14:textId="77777777" w:rsidR="00316953" w:rsidRDefault="00316953" w:rsidP="009E3BC5">
      <w:pPr>
        <w:pStyle w:val="KonuBal"/>
        <w:ind w:left="0"/>
        <w:rPr>
          <w:sz w:val="20"/>
        </w:rPr>
      </w:pPr>
    </w:p>
    <w:sectPr w:rsidR="00316953" w:rsidSect="000677E6">
      <w:headerReference w:type="default" r:id="rId14"/>
      <w:footerReference w:type="default" r:id="rId15"/>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06B8" w14:textId="77777777" w:rsidR="00AA1E96" w:rsidRDefault="00AA1E96" w:rsidP="007746F3">
      <w:r>
        <w:separator/>
      </w:r>
    </w:p>
  </w:endnote>
  <w:endnote w:type="continuationSeparator" w:id="0">
    <w:p w14:paraId="7F9B5741" w14:textId="77777777" w:rsidR="00AA1E96" w:rsidRDefault="00AA1E96"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E161" w14:textId="77777777" w:rsidR="00802758" w:rsidRDefault="008027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1"/>
      <w:tblW w:w="10349" w:type="dxa"/>
      <w:tblInd w:w="744" w:type="dxa"/>
      <w:shd w:val="clear" w:color="auto" w:fill="A6A6A6" w:themeFill="background1" w:themeFillShade="A6"/>
      <w:tblLook w:val="04A0" w:firstRow="1" w:lastRow="0" w:firstColumn="1" w:lastColumn="0" w:noHBand="0" w:noVBand="1"/>
    </w:tblPr>
    <w:tblGrid>
      <w:gridCol w:w="3573"/>
      <w:gridCol w:w="3799"/>
      <w:gridCol w:w="2977"/>
    </w:tblGrid>
    <w:tr w:rsidR="00E258BD" w14:paraId="32D56EA1" w14:textId="77777777" w:rsidTr="00E258BD">
      <w:trPr>
        <w:trHeight w:val="699"/>
      </w:trPr>
      <w:tc>
        <w:tcPr>
          <w:tcW w:w="357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D5B7841" w14:textId="77777777" w:rsidR="00E258BD" w:rsidRDefault="00E258BD" w:rsidP="00E258BD">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392146AE" w14:textId="77777777" w:rsidR="00E258BD" w:rsidRDefault="00E258BD" w:rsidP="00E258BD">
          <w:pPr>
            <w:tabs>
              <w:tab w:val="center" w:pos="4536"/>
              <w:tab w:val="right" w:pos="9072"/>
            </w:tabs>
            <w:jc w:val="center"/>
            <w:rPr>
              <w:rFonts w:ascii="Times New Roman" w:hAnsi="Times New Roman" w:cs="Times New Roman"/>
              <w:b/>
              <w:color w:val="000000" w:themeColor="text1"/>
              <w:sz w:val="16"/>
              <w:szCs w:val="16"/>
            </w:rPr>
          </w:pPr>
        </w:p>
        <w:p w14:paraId="4CA15ECC" w14:textId="77777777" w:rsidR="00E258BD" w:rsidRDefault="00E258BD" w:rsidP="00E258BD">
          <w:pPr>
            <w:tabs>
              <w:tab w:val="center" w:pos="4536"/>
              <w:tab w:val="right" w:pos="9072"/>
            </w:tabs>
            <w:jc w:val="center"/>
            <w:rPr>
              <w:rFonts w:ascii="Times New Roman" w:hAnsi="Times New Roman" w:cs="Times New Roman"/>
              <w:b/>
              <w:sz w:val="16"/>
              <w:szCs w:val="16"/>
            </w:rPr>
          </w:pPr>
          <w:r w:rsidRPr="00E258BD">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5BE8CED" w14:textId="77777777" w:rsidR="00E258BD" w:rsidRDefault="00E258BD" w:rsidP="00E258BD">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5A31519D" w14:textId="77777777" w:rsidR="00E258BD" w:rsidRDefault="00E258BD" w:rsidP="00E258BD">
          <w:pPr>
            <w:tabs>
              <w:tab w:val="center" w:pos="4536"/>
              <w:tab w:val="right" w:pos="9072"/>
            </w:tabs>
            <w:jc w:val="center"/>
            <w:rPr>
              <w:rFonts w:ascii="Times New Roman" w:hAnsi="Times New Roman" w:cs="Times New Roman"/>
              <w:b/>
              <w:sz w:val="16"/>
              <w:szCs w:val="16"/>
            </w:rPr>
          </w:pPr>
        </w:p>
        <w:p w14:paraId="3114D4FE" w14:textId="77777777" w:rsidR="00E258BD" w:rsidRDefault="00E258BD" w:rsidP="00E258BD">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97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73BEFC4" w14:textId="77777777" w:rsidR="00E258BD" w:rsidRDefault="00E258BD" w:rsidP="00E258BD">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2169DD5D" w14:textId="77777777" w:rsidR="00E258BD" w:rsidRDefault="00E258BD" w:rsidP="00E258BD">
          <w:pPr>
            <w:tabs>
              <w:tab w:val="center" w:pos="4536"/>
              <w:tab w:val="right" w:pos="9072"/>
            </w:tabs>
            <w:jc w:val="center"/>
            <w:rPr>
              <w:rFonts w:ascii="Times New Roman" w:hAnsi="Times New Roman" w:cs="Times New Roman"/>
              <w:b/>
              <w:sz w:val="16"/>
              <w:szCs w:val="16"/>
            </w:rPr>
          </w:pPr>
        </w:p>
        <w:p w14:paraId="755E043C" w14:textId="77777777" w:rsidR="00E258BD" w:rsidRDefault="00E258BD" w:rsidP="00E258BD">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339B7131" w14:textId="77A483A6" w:rsidR="00ED6EFB" w:rsidRDefault="00ED6EFB">
    <w:pPr>
      <w:pStyle w:val="GvdeMetni"/>
      <w:spacing w:line="14" w:lineRule="auto"/>
      <w:rPr>
        <w:sz w:val="20"/>
      </w:rPr>
    </w:pPr>
    <w:r>
      <w:rPr>
        <w:noProof/>
        <w:lang w:val="tr-TR" w:eastAsia="tr-TR"/>
      </w:rPr>
      <mc:AlternateContent>
        <mc:Choice Requires="wps">
          <w:drawing>
            <wp:anchor distT="0" distB="0" distL="114300" distR="114300" simplePos="0" relativeHeight="251661824" behindDoc="0" locked="0" layoutInCell="1" allowOverlap="1" wp14:anchorId="40C4E8A5" wp14:editId="30851597">
              <wp:simplePos x="0" y="0"/>
              <wp:positionH relativeFrom="page">
                <wp:posOffset>1047750</wp:posOffset>
              </wp:positionH>
              <wp:positionV relativeFrom="page">
                <wp:posOffset>8261350</wp:posOffset>
              </wp:positionV>
              <wp:extent cx="5976620" cy="666750"/>
              <wp:effectExtent l="0" t="0" r="508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9B042" w14:textId="77777777" w:rsidR="00ED6EFB" w:rsidRDefault="00ED6EFB">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4E8A5" id="_x0000_t202" coordsize="21600,21600" o:spt="202" path="m,l,21600r21600,l21600,xe">
              <v:stroke joinstyle="miter"/>
              <v:path gradientshapeok="t" o:connecttype="rect"/>
            </v:shapetype>
            <v:shape id="Text Box 6" o:spid="_x0000_s1026" type="#_x0000_t202" style="position:absolute;margin-left:82.5pt;margin-top:650.5pt;width:470.6pt;height:5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" filled="f" stroked="f">
              <v:textbox inset="0,0,0,0">
                <w:txbxContent>
                  <w:p w14:paraId="4BF9B042" w14:textId="77777777" w:rsidR="00ED6EFB" w:rsidRDefault="00ED6EFB">
                    <w:pPr>
                      <w:pStyle w:val="GvdeMetni"/>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CE39" w14:textId="77777777" w:rsidR="00802758" w:rsidRDefault="0080275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2136EDBA" w:rsidR="007746F3" w:rsidRDefault="007746F3">
    <w:pPr>
      <w:pStyle w:val="AltBilgi"/>
    </w:pPr>
  </w:p>
  <w:tbl>
    <w:tblPr>
      <w:tblStyle w:val="TabloKlavuzuAk1"/>
      <w:tblW w:w="10349" w:type="dxa"/>
      <w:tblInd w:w="-289" w:type="dxa"/>
      <w:shd w:val="clear" w:color="auto" w:fill="A6A6A6" w:themeFill="background1" w:themeFillShade="A6"/>
      <w:tblLook w:val="04A0" w:firstRow="1" w:lastRow="0" w:firstColumn="1" w:lastColumn="0" w:noHBand="0" w:noVBand="1"/>
    </w:tblPr>
    <w:tblGrid>
      <w:gridCol w:w="3573"/>
      <w:gridCol w:w="3799"/>
      <w:gridCol w:w="2977"/>
    </w:tblGrid>
    <w:tr w:rsidR="007746F3" w14:paraId="633DDC21" w14:textId="77777777" w:rsidTr="001A2B4B">
      <w:trPr>
        <w:trHeight w:val="699"/>
      </w:trPr>
      <w:tc>
        <w:tcPr>
          <w:tcW w:w="357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FFAEDCB"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1DC3554F" w14:textId="77777777" w:rsidR="00E258BD" w:rsidRDefault="00E258BD" w:rsidP="007746F3">
          <w:pPr>
            <w:tabs>
              <w:tab w:val="center" w:pos="4536"/>
              <w:tab w:val="right" w:pos="9072"/>
            </w:tabs>
            <w:jc w:val="center"/>
            <w:rPr>
              <w:rFonts w:ascii="Times New Roman" w:hAnsi="Times New Roman" w:cs="Times New Roman"/>
              <w:b/>
              <w:color w:val="000000" w:themeColor="text1"/>
              <w:sz w:val="16"/>
              <w:szCs w:val="16"/>
            </w:rPr>
          </w:pPr>
        </w:p>
        <w:p w14:paraId="25BB067B" w14:textId="554029AC" w:rsidR="007746F3" w:rsidRDefault="00E258BD" w:rsidP="000310D3">
          <w:pPr>
            <w:tabs>
              <w:tab w:val="center" w:pos="4536"/>
              <w:tab w:val="right" w:pos="9072"/>
            </w:tabs>
            <w:jc w:val="center"/>
            <w:rPr>
              <w:rFonts w:ascii="Times New Roman" w:hAnsi="Times New Roman" w:cs="Times New Roman"/>
              <w:b/>
              <w:sz w:val="16"/>
              <w:szCs w:val="16"/>
            </w:rPr>
          </w:pPr>
          <w:r w:rsidRPr="00E258BD">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97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FE6D" w14:textId="77777777" w:rsidR="00AA1E96" w:rsidRDefault="00AA1E96" w:rsidP="007746F3">
      <w:r>
        <w:separator/>
      </w:r>
    </w:p>
  </w:footnote>
  <w:footnote w:type="continuationSeparator" w:id="0">
    <w:p w14:paraId="6098C43A" w14:textId="77777777" w:rsidR="00AA1E96" w:rsidRDefault="00AA1E96"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9F6E" w14:textId="11D7D7C6" w:rsidR="00ED6EFB" w:rsidRDefault="00ED6E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781" w:type="dxa"/>
      <w:tblInd w:w="846" w:type="dxa"/>
      <w:tblLook w:val="04A0" w:firstRow="1" w:lastRow="0" w:firstColumn="1" w:lastColumn="0" w:noHBand="0" w:noVBand="1"/>
    </w:tblPr>
    <w:tblGrid>
      <w:gridCol w:w="1721"/>
      <w:gridCol w:w="1925"/>
      <w:gridCol w:w="2805"/>
      <w:gridCol w:w="1622"/>
      <w:gridCol w:w="1708"/>
    </w:tblGrid>
    <w:tr w:rsidR="00C67004" w:rsidRPr="00B36592" w14:paraId="64A5DC08" w14:textId="77777777" w:rsidTr="00D97E31">
      <w:trPr>
        <w:trHeight w:val="831"/>
      </w:trPr>
      <w:tc>
        <w:tcPr>
          <w:tcW w:w="1721" w:type="dxa"/>
          <w:vMerge w:val="restart"/>
          <w:vAlign w:val="center"/>
        </w:tcPr>
        <w:p w14:paraId="2A72EA46" w14:textId="792F7C99" w:rsidR="00C67004" w:rsidRPr="00B36592" w:rsidRDefault="00C67004" w:rsidP="00ED6EFB">
          <w:pPr>
            <w:jc w:val="center"/>
            <w:rPr>
              <w:sz w:val="20"/>
            </w:rPr>
          </w:pPr>
          <w:r w:rsidRPr="00B36592">
            <w:rPr>
              <w:noProof/>
              <w:sz w:val="20"/>
              <w:lang w:eastAsia="tr-TR"/>
            </w:rPr>
            <w:drawing>
              <wp:anchor distT="0" distB="0" distL="114300" distR="114300" simplePos="0" relativeHeight="251658240" behindDoc="0" locked="0" layoutInCell="1" allowOverlap="1" wp14:anchorId="4CBC3211" wp14:editId="78BBB96C">
                <wp:simplePos x="0" y="0"/>
                <wp:positionH relativeFrom="column">
                  <wp:posOffset>-10795</wp:posOffset>
                </wp:positionH>
                <wp:positionV relativeFrom="paragraph">
                  <wp:posOffset>6350</wp:posOffset>
                </wp:positionV>
                <wp:extent cx="970280" cy="655320"/>
                <wp:effectExtent l="0" t="0" r="1270" b="0"/>
                <wp:wrapNone/>
                <wp:docPr id="4" name="Resim 4"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76773" name="Resim 1887376773" descr="metin, yazı tipi, logo,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60" w:type="dxa"/>
          <w:gridSpan w:val="4"/>
          <w:vAlign w:val="center"/>
        </w:tcPr>
        <w:p w14:paraId="2A5D9EE7" w14:textId="4B2EB97D" w:rsidR="00C67004" w:rsidRPr="00AC420E" w:rsidRDefault="00C67004" w:rsidP="00ED6EFB">
          <w:pPr>
            <w:jc w:val="center"/>
            <w:rPr>
              <w:rFonts w:ascii="Times New Roman" w:hAnsi="Times New Roman" w:cs="Times New Roman"/>
              <w:sz w:val="20"/>
            </w:rPr>
          </w:pPr>
          <w:r w:rsidRPr="00ED6EFB">
            <w:rPr>
              <w:rFonts w:ascii="Times New Roman" w:hAnsi="Times New Roman" w:cs="Times New Roman"/>
            </w:rPr>
            <w:t xml:space="preserve">DOKÜMAN HAZIRLAMA VE KONTROL </w:t>
          </w:r>
          <w:r w:rsidR="00802758" w:rsidRPr="00802758">
            <w:rPr>
              <w:rFonts w:ascii="Times New Roman" w:hAnsi="Times New Roman" w:cs="Times New Roman"/>
              <w:lang w:val="en-US"/>
            </w:rPr>
            <w:t>TALİMATI</w:t>
          </w:r>
        </w:p>
      </w:tc>
    </w:tr>
    <w:tr w:rsidR="00ED6EFB" w:rsidRPr="00B36592" w14:paraId="6D32BE6E" w14:textId="77777777" w:rsidTr="00D97E31">
      <w:trPr>
        <w:trHeight w:hRule="exact" w:val="330"/>
      </w:trPr>
      <w:tc>
        <w:tcPr>
          <w:tcW w:w="1721" w:type="dxa"/>
          <w:vMerge/>
          <w:vAlign w:val="center"/>
        </w:tcPr>
        <w:p w14:paraId="38C40E98" w14:textId="77777777" w:rsidR="00ED6EFB" w:rsidRPr="00B36592" w:rsidRDefault="00ED6EFB" w:rsidP="00ED6EFB">
          <w:pPr>
            <w:rPr>
              <w:sz w:val="20"/>
            </w:rPr>
          </w:pPr>
        </w:p>
      </w:tc>
      <w:tc>
        <w:tcPr>
          <w:tcW w:w="1925" w:type="dxa"/>
          <w:vAlign w:val="center"/>
        </w:tcPr>
        <w:p w14:paraId="5470B6C2" w14:textId="77777777" w:rsidR="00ED6EFB" w:rsidRPr="00837053" w:rsidRDefault="00ED6EFB" w:rsidP="00ED6EFB">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05" w:type="dxa"/>
          <w:vAlign w:val="center"/>
        </w:tcPr>
        <w:p w14:paraId="03200CA4" w14:textId="082D5F45" w:rsidR="00ED6EFB" w:rsidRPr="00837053" w:rsidRDefault="00DE7904" w:rsidP="00ED6EFB">
          <w:pPr>
            <w:rPr>
              <w:rFonts w:ascii="Times New Roman" w:hAnsi="Times New Roman" w:cs="Times New Roman"/>
            </w:rPr>
          </w:pPr>
          <w:r>
            <w:rPr>
              <w:rFonts w:ascii="Times New Roman" w:hAnsi="Times New Roman" w:cs="Times New Roman"/>
            </w:rPr>
            <w:t>TLM-</w:t>
          </w:r>
          <w:r w:rsidR="000310D3">
            <w:rPr>
              <w:rFonts w:ascii="Times New Roman" w:hAnsi="Times New Roman" w:cs="Times New Roman"/>
            </w:rPr>
            <w:t>59</w:t>
          </w:r>
        </w:p>
      </w:tc>
      <w:tc>
        <w:tcPr>
          <w:tcW w:w="1622" w:type="dxa"/>
          <w:vAlign w:val="center"/>
        </w:tcPr>
        <w:p w14:paraId="7F91B316" w14:textId="77777777" w:rsidR="00ED6EFB" w:rsidRPr="00837053" w:rsidRDefault="00ED6EFB" w:rsidP="00ED6EFB">
          <w:pPr>
            <w:rPr>
              <w:rFonts w:ascii="Times New Roman" w:hAnsi="Times New Roman" w:cs="Times New Roman"/>
            </w:rPr>
          </w:pPr>
          <w:r w:rsidRPr="00837053">
            <w:rPr>
              <w:rFonts w:ascii="Times New Roman" w:hAnsi="Times New Roman" w:cs="Times New Roman"/>
            </w:rPr>
            <w:t>Revizyon Tarihi</w:t>
          </w:r>
        </w:p>
      </w:tc>
      <w:tc>
        <w:tcPr>
          <w:tcW w:w="1708" w:type="dxa"/>
          <w:vAlign w:val="center"/>
        </w:tcPr>
        <w:p w14:paraId="13904616" w14:textId="77777777" w:rsidR="00ED6EFB" w:rsidRDefault="00ED6EFB" w:rsidP="00ED6EFB">
          <w:pPr>
            <w:rPr>
              <w:rFonts w:ascii="Times New Roman" w:hAnsi="Times New Roman" w:cs="Times New Roman"/>
            </w:rPr>
          </w:pPr>
          <w:r w:rsidRPr="00837053">
            <w:rPr>
              <w:rFonts w:ascii="Times New Roman" w:hAnsi="Times New Roman" w:cs="Times New Roman"/>
            </w:rPr>
            <w:t>-</w:t>
          </w:r>
        </w:p>
        <w:p w14:paraId="20DD848C" w14:textId="77777777" w:rsidR="00ED6EFB" w:rsidRPr="00837053" w:rsidRDefault="00ED6EFB" w:rsidP="00ED6EFB">
          <w:pPr>
            <w:rPr>
              <w:rFonts w:ascii="Times New Roman" w:hAnsi="Times New Roman" w:cs="Times New Roman"/>
            </w:rPr>
          </w:pPr>
        </w:p>
      </w:tc>
    </w:tr>
    <w:tr w:rsidR="00D2462C" w:rsidRPr="00B36592" w14:paraId="2A5F13F0" w14:textId="77777777" w:rsidTr="00D97E31">
      <w:trPr>
        <w:trHeight w:hRule="exact" w:val="316"/>
      </w:trPr>
      <w:tc>
        <w:tcPr>
          <w:tcW w:w="1721" w:type="dxa"/>
          <w:vMerge/>
          <w:vAlign w:val="center"/>
        </w:tcPr>
        <w:p w14:paraId="4EC07E6B" w14:textId="77777777" w:rsidR="00D2462C" w:rsidRPr="00B36592" w:rsidRDefault="00D2462C" w:rsidP="00D2462C">
          <w:pPr>
            <w:rPr>
              <w:sz w:val="20"/>
            </w:rPr>
          </w:pPr>
        </w:p>
      </w:tc>
      <w:tc>
        <w:tcPr>
          <w:tcW w:w="1925" w:type="dxa"/>
          <w:vAlign w:val="center"/>
        </w:tcPr>
        <w:p w14:paraId="49BE9D78" w14:textId="77777777" w:rsidR="00D2462C" w:rsidRPr="00837053" w:rsidRDefault="00D2462C" w:rsidP="00D2462C">
          <w:pPr>
            <w:rPr>
              <w:rFonts w:ascii="Times New Roman" w:hAnsi="Times New Roman" w:cs="Times New Roman"/>
            </w:rPr>
          </w:pPr>
          <w:r w:rsidRPr="00837053">
            <w:rPr>
              <w:rFonts w:ascii="Times New Roman" w:hAnsi="Times New Roman" w:cs="Times New Roman"/>
            </w:rPr>
            <w:t>İlk Yayın Tarihi</w:t>
          </w:r>
        </w:p>
      </w:tc>
      <w:tc>
        <w:tcPr>
          <w:tcW w:w="2805" w:type="dxa"/>
          <w:vAlign w:val="center"/>
        </w:tcPr>
        <w:p w14:paraId="30ABF330" w14:textId="5B4B4D48" w:rsidR="00D2462C" w:rsidRPr="00837053" w:rsidRDefault="00D2462C" w:rsidP="00D2462C">
          <w:pPr>
            <w:rPr>
              <w:rFonts w:ascii="Times New Roman" w:hAnsi="Times New Roman" w:cs="Times New Roman"/>
            </w:rPr>
          </w:pPr>
          <w:r w:rsidRPr="00857CA1">
            <w:rPr>
              <w:rFonts w:ascii="Times New Roman" w:hAnsi="Times New Roman" w:cs="Times New Roman"/>
            </w:rPr>
            <w:t>24.01.2025</w:t>
          </w:r>
        </w:p>
      </w:tc>
      <w:tc>
        <w:tcPr>
          <w:tcW w:w="1622" w:type="dxa"/>
          <w:vAlign w:val="center"/>
        </w:tcPr>
        <w:p w14:paraId="4F9D562C" w14:textId="77777777" w:rsidR="00D2462C" w:rsidRPr="00837053" w:rsidRDefault="00D2462C" w:rsidP="00D2462C">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08" w:type="dxa"/>
          <w:vAlign w:val="center"/>
        </w:tcPr>
        <w:p w14:paraId="61FFB8BD" w14:textId="77777777" w:rsidR="00D2462C" w:rsidRPr="00837053" w:rsidRDefault="00D2462C" w:rsidP="00D2462C">
          <w:pPr>
            <w:rPr>
              <w:rFonts w:ascii="Times New Roman" w:hAnsi="Times New Roman" w:cs="Times New Roman"/>
            </w:rPr>
          </w:pPr>
          <w:r w:rsidRPr="00837053">
            <w:rPr>
              <w:rFonts w:ascii="Times New Roman" w:hAnsi="Times New Roman" w:cs="Times New Roman"/>
            </w:rPr>
            <w:t>-</w:t>
          </w:r>
        </w:p>
      </w:tc>
    </w:tr>
    <w:tr w:rsidR="00D2462C" w:rsidRPr="00B36592" w14:paraId="63F51890" w14:textId="77777777" w:rsidTr="00D97E31">
      <w:trPr>
        <w:trHeight w:hRule="exact" w:val="316"/>
      </w:trPr>
      <w:tc>
        <w:tcPr>
          <w:tcW w:w="1721" w:type="dxa"/>
          <w:vMerge/>
          <w:vAlign w:val="center"/>
        </w:tcPr>
        <w:p w14:paraId="1C8C9988" w14:textId="77777777" w:rsidR="00D2462C" w:rsidRPr="00B36592" w:rsidRDefault="00D2462C" w:rsidP="00D2462C">
          <w:pPr>
            <w:rPr>
              <w:sz w:val="20"/>
            </w:rPr>
          </w:pPr>
        </w:p>
      </w:tc>
      <w:tc>
        <w:tcPr>
          <w:tcW w:w="4730" w:type="dxa"/>
          <w:gridSpan w:val="2"/>
          <w:vAlign w:val="center"/>
        </w:tcPr>
        <w:p w14:paraId="58EACAD9" w14:textId="77777777" w:rsidR="00D2462C" w:rsidRPr="00837053" w:rsidRDefault="00D2462C" w:rsidP="00D2462C">
          <w:pPr>
            <w:keepNext/>
            <w:ind w:left="-142" w:right="-219"/>
            <w:outlineLvl w:val="0"/>
            <w:rPr>
              <w:rFonts w:ascii="Times New Roman" w:hAnsi="Times New Roman" w:cs="Times New Roman"/>
            </w:rPr>
          </w:pPr>
        </w:p>
      </w:tc>
      <w:tc>
        <w:tcPr>
          <w:tcW w:w="1622" w:type="dxa"/>
          <w:vAlign w:val="center"/>
        </w:tcPr>
        <w:p w14:paraId="4274DBDF" w14:textId="77777777" w:rsidR="00D2462C" w:rsidRPr="00837053" w:rsidRDefault="00D2462C" w:rsidP="00D2462C">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08" w:type="dxa"/>
          <w:vAlign w:val="center"/>
        </w:tcPr>
        <w:sdt>
          <w:sdtPr>
            <w:id w:val="1479346077"/>
            <w:docPartObj>
              <w:docPartGallery w:val="Page Numbers (Bottom of Page)"/>
              <w:docPartUnique/>
            </w:docPartObj>
          </w:sdtPr>
          <w:sdtContent>
            <w:p w14:paraId="1823C937" w14:textId="1EB79F19" w:rsidR="00D2462C" w:rsidRDefault="00D2462C" w:rsidP="00D2462C">
              <w:pPr>
                <w:pStyle w:val="AltBilgi"/>
              </w:pPr>
              <w:r>
                <w:fldChar w:fldCharType="begin"/>
              </w:r>
              <w:r>
                <w:instrText>PAGE   \* MERGEFORMAT</w:instrText>
              </w:r>
              <w:r>
                <w:fldChar w:fldCharType="separate"/>
              </w:r>
              <w:r>
                <w:rPr>
                  <w:noProof/>
                </w:rPr>
                <w:t>1</w:t>
              </w:r>
              <w:r>
                <w:fldChar w:fldCharType="end"/>
              </w:r>
            </w:p>
          </w:sdtContent>
        </w:sdt>
        <w:p w14:paraId="2FEAF63C" w14:textId="77777777" w:rsidR="00D2462C" w:rsidRPr="00837053" w:rsidRDefault="00D2462C" w:rsidP="00D2462C">
          <w:pPr>
            <w:rPr>
              <w:rFonts w:ascii="Times New Roman" w:hAnsi="Times New Roman" w:cs="Times New Roman"/>
            </w:rPr>
          </w:pPr>
        </w:p>
      </w:tc>
    </w:tr>
  </w:tbl>
  <w:p w14:paraId="49C457CC" w14:textId="207D93F5" w:rsidR="00ED6EFB" w:rsidRDefault="00ED6EFB" w:rsidP="00602FE9">
    <w:pPr>
      <w:pStyle w:val="GvdeMetni"/>
      <w:spacing w:line="14" w:lineRule="auto"/>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AAFF" w14:textId="1562FEDB" w:rsidR="00ED6EFB" w:rsidRDefault="00ED6EF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86EAA34" w:rsidR="007746F3" w:rsidRDefault="007746F3">
    <w:pPr>
      <w:pStyle w:val="stBilgi"/>
    </w:pPr>
  </w:p>
  <w:tbl>
    <w:tblPr>
      <w:tblStyle w:val="TabloKlavuzu"/>
      <w:tblW w:w="10349" w:type="dxa"/>
      <w:tblInd w:w="-289" w:type="dxa"/>
      <w:tblLook w:val="04A0" w:firstRow="1" w:lastRow="0" w:firstColumn="1" w:lastColumn="0" w:noHBand="0" w:noVBand="1"/>
    </w:tblPr>
    <w:tblGrid>
      <w:gridCol w:w="1815"/>
      <w:gridCol w:w="1914"/>
      <w:gridCol w:w="3076"/>
      <w:gridCol w:w="1781"/>
      <w:gridCol w:w="1763"/>
    </w:tblGrid>
    <w:tr w:rsidR="00D97E31" w:rsidRPr="00B36592" w14:paraId="27AC2E93" w14:textId="77777777" w:rsidTr="001A2B4B">
      <w:trPr>
        <w:trHeight w:val="916"/>
      </w:trPr>
      <w:tc>
        <w:tcPr>
          <w:tcW w:w="1815" w:type="dxa"/>
          <w:vMerge w:val="restart"/>
          <w:vAlign w:val="center"/>
        </w:tcPr>
        <w:p w14:paraId="2771A10F" w14:textId="77777777" w:rsidR="00D97E31" w:rsidRPr="00B36592" w:rsidRDefault="00D97E31" w:rsidP="007746F3">
          <w:pPr>
            <w:jc w:val="center"/>
            <w:rPr>
              <w:sz w:val="20"/>
            </w:rPr>
          </w:pPr>
          <w:bookmarkStart w:id="0" w:name="_Hlk150157118"/>
          <w:r w:rsidRPr="00B36592">
            <w:rPr>
              <w:noProof/>
              <w:sz w:val="20"/>
              <w:lang w:eastAsia="tr-TR"/>
            </w:rPr>
            <w:drawing>
              <wp:anchor distT="0" distB="0" distL="114300" distR="114300" simplePos="0" relativeHeight="251671040"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534" w:type="dxa"/>
          <w:gridSpan w:val="4"/>
          <w:vAlign w:val="center"/>
        </w:tcPr>
        <w:p w14:paraId="4D3C91A4" w14:textId="15BDEE23" w:rsidR="00D97E31" w:rsidRPr="00AC420E" w:rsidRDefault="00D97E31" w:rsidP="00D97E31">
          <w:pPr>
            <w:jc w:val="center"/>
            <w:rPr>
              <w:rFonts w:ascii="Times New Roman" w:hAnsi="Times New Roman" w:cs="Times New Roman"/>
              <w:sz w:val="20"/>
            </w:rPr>
          </w:pPr>
          <w:r>
            <w:rPr>
              <w:rFonts w:ascii="Times New Roman" w:hAnsi="Times New Roman" w:cs="Times New Roman"/>
            </w:rPr>
            <w:t>FORMAT</w:t>
          </w:r>
        </w:p>
      </w:tc>
    </w:tr>
    <w:tr w:rsidR="007746F3" w:rsidRPr="00B36592" w14:paraId="6F2E117F" w14:textId="77777777" w:rsidTr="001A2B4B">
      <w:trPr>
        <w:trHeight w:hRule="exact" w:val="365"/>
      </w:trPr>
      <w:tc>
        <w:tcPr>
          <w:tcW w:w="1815"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63"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1A2B4B">
      <w:trPr>
        <w:trHeight w:hRule="exact" w:val="349"/>
      </w:trPr>
      <w:tc>
        <w:tcPr>
          <w:tcW w:w="1815"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63"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1A2B4B">
      <w:trPr>
        <w:trHeight w:hRule="exact" w:val="349"/>
      </w:trPr>
      <w:tc>
        <w:tcPr>
          <w:tcW w:w="1815"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63" w:type="dxa"/>
          <w:vAlign w:val="center"/>
        </w:tcPr>
        <w:sdt>
          <w:sdtPr>
            <w:id w:val="527216409"/>
            <w:docPartObj>
              <w:docPartGallery w:val="Page Numbers (Bottom of Page)"/>
              <w:docPartUnique/>
            </w:docPartObj>
          </w:sdtPr>
          <w:sdtContent>
            <w:p w14:paraId="12B7091F" w14:textId="5B12476F" w:rsidR="00316953" w:rsidRDefault="009E3BC5" w:rsidP="00316953">
              <w:pPr>
                <w:pStyle w:val="AltBilgi"/>
              </w:pPr>
              <w:r>
                <w:t>9</w:t>
              </w:r>
            </w:p>
          </w:sdtContent>
        </w:sdt>
        <w:p w14:paraId="76CED53D" w14:textId="21775F6D" w:rsidR="007746F3" w:rsidRPr="00837053" w:rsidRDefault="007746F3" w:rsidP="007746F3">
          <w:pPr>
            <w:rPr>
              <w:rFonts w:ascii="Times New Roman" w:hAnsi="Times New Roman" w:cs="Times New Roman"/>
            </w:rPr>
          </w:pPr>
        </w:p>
      </w:tc>
    </w:tr>
    <w:bookmarkEnd w:id="0"/>
  </w:tbl>
  <w:p w14:paraId="42E1EE79" w14:textId="37621F00" w:rsidR="00C30F1A" w:rsidRDefault="00C30F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35B"/>
    <w:multiLevelType w:val="hybridMultilevel"/>
    <w:tmpl w:val="9A3A40C0"/>
    <w:lvl w:ilvl="0" w:tplc="63169E3E">
      <w:numFmt w:val="bullet"/>
      <w:lvlText w:val=""/>
      <w:lvlJc w:val="left"/>
      <w:pPr>
        <w:ind w:left="1344" w:hanging="360"/>
      </w:pPr>
      <w:rPr>
        <w:rFonts w:ascii="Symbol" w:eastAsia="Symbol" w:hAnsi="Symbol" w:cs="Symbol" w:hint="default"/>
        <w:w w:val="100"/>
        <w:sz w:val="24"/>
        <w:szCs w:val="24"/>
        <w:lang w:val="tr-TR" w:eastAsia="en-US" w:bidi="ar-SA"/>
      </w:rPr>
    </w:lvl>
    <w:lvl w:ilvl="1" w:tplc="56241272">
      <w:numFmt w:val="bullet"/>
      <w:lvlText w:val="•"/>
      <w:lvlJc w:val="left"/>
      <w:pPr>
        <w:ind w:left="2316" w:hanging="360"/>
      </w:pPr>
      <w:rPr>
        <w:rFonts w:hint="default"/>
        <w:lang w:val="tr-TR" w:eastAsia="en-US" w:bidi="ar-SA"/>
      </w:rPr>
    </w:lvl>
    <w:lvl w:ilvl="2" w:tplc="1626EE96">
      <w:numFmt w:val="bullet"/>
      <w:lvlText w:val="•"/>
      <w:lvlJc w:val="left"/>
      <w:pPr>
        <w:ind w:left="3292" w:hanging="360"/>
      </w:pPr>
      <w:rPr>
        <w:rFonts w:hint="default"/>
        <w:lang w:val="tr-TR" w:eastAsia="en-US" w:bidi="ar-SA"/>
      </w:rPr>
    </w:lvl>
    <w:lvl w:ilvl="3" w:tplc="90B610DE">
      <w:numFmt w:val="bullet"/>
      <w:lvlText w:val="•"/>
      <w:lvlJc w:val="left"/>
      <w:pPr>
        <w:ind w:left="4268" w:hanging="360"/>
      </w:pPr>
      <w:rPr>
        <w:rFonts w:hint="default"/>
        <w:lang w:val="tr-TR" w:eastAsia="en-US" w:bidi="ar-SA"/>
      </w:rPr>
    </w:lvl>
    <w:lvl w:ilvl="4" w:tplc="8438DB18">
      <w:numFmt w:val="bullet"/>
      <w:lvlText w:val="•"/>
      <w:lvlJc w:val="left"/>
      <w:pPr>
        <w:ind w:left="5244" w:hanging="360"/>
      </w:pPr>
      <w:rPr>
        <w:rFonts w:hint="default"/>
        <w:lang w:val="tr-TR" w:eastAsia="en-US" w:bidi="ar-SA"/>
      </w:rPr>
    </w:lvl>
    <w:lvl w:ilvl="5" w:tplc="B19882F4">
      <w:numFmt w:val="bullet"/>
      <w:lvlText w:val="•"/>
      <w:lvlJc w:val="left"/>
      <w:pPr>
        <w:ind w:left="6220" w:hanging="360"/>
      </w:pPr>
      <w:rPr>
        <w:rFonts w:hint="default"/>
        <w:lang w:val="tr-TR" w:eastAsia="en-US" w:bidi="ar-SA"/>
      </w:rPr>
    </w:lvl>
    <w:lvl w:ilvl="6" w:tplc="432EB52E">
      <w:numFmt w:val="bullet"/>
      <w:lvlText w:val="•"/>
      <w:lvlJc w:val="left"/>
      <w:pPr>
        <w:ind w:left="7196" w:hanging="360"/>
      </w:pPr>
      <w:rPr>
        <w:rFonts w:hint="default"/>
        <w:lang w:val="tr-TR" w:eastAsia="en-US" w:bidi="ar-SA"/>
      </w:rPr>
    </w:lvl>
    <w:lvl w:ilvl="7" w:tplc="44004AE0">
      <w:numFmt w:val="bullet"/>
      <w:lvlText w:val="•"/>
      <w:lvlJc w:val="left"/>
      <w:pPr>
        <w:ind w:left="8172" w:hanging="360"/>
      </w:pPr>
      <w:rPr>
        <w:rFonts w:hint="default"/>
        <w:lang w:val="tr-TR" w:eastAsia="en-US" w:bidi="ar-SA"/>
      </w:rPr>
    </w:lvl>
    <w:lvl w:ilvl="8" w:tplc="CB06247C">
      <w:numFmt w:val="bullet"/>
      <w:lvlText w:val="•"/>
      <w:lvlJc w:val="left"/>
      <w:pPr>
        <w:ind w:left="9148" w:hanging="360"/>
      </w:pPr>
      <w:rPr>
        <w:rFonts w:hint="default"/>
        <w:lang w:val="tr-TR" w:eastAsia="en-US" w:bidi="ar-SA"/>
      </w:rPr>
    </w:lvl>
  </w:abstractNum>
  <w:abstractNum w:abstractNumId="1" w15:restartNumberingAfterBreak="0">
    <w:nsid w:val="0B590F2A"/>
    <w:multiLevelType w:val="hybridMultilevel"/>
    <w:tmpl w:val="EB7CB9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2F8130B2"/>
    <w:multiLevelType w:val="hybridMultilevel"/>
    <w:tmpl w:val="BE8CAD52"/>
    <w:lvl w:ilvl="0" w:tplc="BC48CC98">
      <w:numFmt w:val="bullet"/>
      <w:lvlText w:val=""/>
      <w:lvlJc w:val="left"/>
      <w:pPr>
        <w:ind w:left="1344" w:hanging="360"/>
      </w:pPr>
      <w:rPr>
        <w:rFonts w:ascii="Symbol" w:eastAsia="Symbol" w:hAnsi="Symbol" w:cs="Symbol" w:hint="default"/>
        <w:w w:val="100"/>
        <w:sz w:val="24"/>
        <w:szCs w:val="24"/>
        <w:lang w:val="tr-TR" w:eastAsia="en-US" w:bidi="ar-SA"/>
      </w:rPr>
    </w:lvl>
    <w:lvl w:ilvl="1" w:tplc="5B8EDEFA">
      <w:numFmt w:val="bullet"/>
      <w:lvlText w:val="•"/>
      <w:lvlJc w:val="left"/>
      <w:pPr>
        <w:ind w:left="2316" w:hanging="360"/>
      </w:pPr>
      <w:rPr>
        <w:rFonts w:hint="default"/>
        <w:lang w:val="tr-TR" w:eastAsia="en-US" w:bidi="ar-SA"/>
      </w:rPr>
    </w:lvl>
    <w:lvl w:ilvl="2" w:tplc="DAF6A6CE">
      <w:numFmt w:val="bullet"/>
      <w:lvlText w:val="•"/>
      <w:lvlJc w:val="left"/>
      <w:pPr>
        <w:ind w:left="3292" w:hanging="360"/>
      </w:pPr>
      <w:rPr>
        <w:rFonts w:hint="default"/>
        <w:lang w:val="tr-TR" w:eastAsia="en-US" w:bidi="ar-SA"/>
      </w:rPr>
    </w:lvl>
    <w:lvl w:ilvl="3" w:tplc="CFA45BF8">
      <w:numFmt w:val="bullet"/>
      <w:lvlText w:val="•"/>
      <w:lvlJc w:val="left"/>
      <w:pPr>
        <w:ind w:left="4268" w:hanging="360"/>
      </w:pPr>
      <w:rPr>
        <w:rFonts w:hint="default"/>
        <w:lang w:val="tr-TR" w:eastAsia="en-US" w:bidi="ar-SA"/>
      </w:rPr>
    </w:lvl>
    <w:lvl w:ilvl="4" w:tplc="A6766EC8">
      <w:numFmt w:val="bullet"/>
      <w:lvlText w:val="•"/>
      <w:lvlJc w:val="left"/>
      <w:pPr>
        <w:ind w:left="5244" w:hanging="360"/>
      </w:pPr>
      <w:rPr>
        <w:rFonts w:hint="default"/>
        <w:lang w:val="tr-TR" w:eastAsia="en-US" w:bidi="ar-SA"/>
      </w:rPr>
    </w:lvl>
    <w:lvl w:ilvl="5" w:tplc="775686FA">
      <w:numFmt w:val="bullet"/>
      <w:lvlText w:val="•"/>
      <w:lvlJc w:val="left"/>
      <w:pPr>
        <w:ind w:left="6220" w:hanging="360"/>
      </w:pPr>
      <w:rPr>
        <w:rFonts w:hint="default"/>
        <w:lang w:val="tr-TR" w:eastAsia="en-US" w:bidi="ar-SA"/>
      </w:rPr>
    </w:lvl>
    <w:lvl w:ilvl="6" w:tplc="A40E165C">
      <w:numFmt w:val="bullet"/>
      <w:lvlText w:val="•"/>
      <w:lvlJc w:val="left"/>
      <w:pPr>
        <w:ind w:left="7196" w:hanging="360"/>
      </w:pPr>
      <w:rPr>
        <w:rFonts w:hint="default"/>
        <w:lang w:val="tr-TR" w:eastAsia="en-US" w:bidi="ar-SA"/>
      </w:rPr>
    </w:lvl>
    <w:lvl w:ilvl="7" w:tplc="1DB617F8">
      <w:numFmt w:val="bullet"/>
      <w:lvlText w:val="•"/>
      <w:lvlJc w:val="left"/>
      <w:pPr>
        <w:ind w:left="8172" w:hanging="360"/>
      </w:pPr>
      <w:rPr>
        <w:rFonts w:hint="default"/>
        <w:lang w:val="tr-TR" w:eastAsia="en-US" w:bidi="ar-SA"/>
      </w:rPr>
    </w:lvl>
    <w:lvl w:ilvl="8" w:tplc="FBA8EA46">
      <w:numFmt w:val="bullet"/>
      <w:lvlText w:val="•"/>
      <w:lvlJc w:val="left"/>
      <w:pPr>
        <w:ind w:left="9148" w:hanging="360"/>
      </w:pPr>
      <w:rPr>
        <w:rFonts w:hint="default"/>
        <w:lang w:val="tr-TR" w:eastAsia="en-US" w:bidi="ar-SA"/>
      </w:rPr>
    </w:lvl>
  </w:abstractNum>
  <w:abstractNum w:abstractNumId="3" w15:restartNumberingAfterBreak="0">
    <w:nsid w:val="364A7215"/>
    <w:multiLevelType w:val="multilevel"/>
    <w:tmpl w:val="A0A8DC90"/>
    <w:lvl w:ilvl="0">
      <w:start w:val="1"/>
      <w:numFmt w:val="decimal"/>
      <w:lvlText w:val="%1."/>
      <w:lvlJc w:val="left"/>
      <w:pPr>
        <w:ind w:left="1315" w:hanging="397"/>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1315" w:hanging="397"/>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626" w:hanging="708"/>
      </w:pPr>
      <w:rPr>
        <w:rFonts w:ascii="Times New Roman" w:eastAsia="Times New Roman" w:hAnsi="Times New Roman" w:cs="Times New Roman" w:hint="default"/>
        <w:b/>
        <w:bCs/>
        <w:spacing w:val="-12"/>
        <w:w w:val="100"/>
        <w:sz w:val="24"/>
        <w:szCs w:val="24"/>
        <w:lang w:val="tr-TR" w:eastAsia="en-US" w:bidi="ar-SA"/>
      </w:rPr>
    </w:lvl>
    <w:lvl w:ilvl="3">
      <w:start w:val="1"/>
      <w:numFmt w:val="bullet"/>
      <w:lvlText w:val=""/>
      <w:lvlJc w:val="left"/>
      <w:pPr>
        <w:ind w:left="3726" w:hanging="708"/>
      </w:pPr>
      <w:rPr>
        <w:rFonts w:ascii="Symbol" w:hAnsi="Symbol" w:hint="default"/>
        <w:lang w:val="tr-TR" w:eastAsia="en-US" w:bidi="ar-SA"/>
      </w:rPr>
    </w:lvl>
    <w:lvl w:ilvl="4">
      <w:numFmt w:val="bullet"/>
      <w:lvlText w:val="•"/>
      <w:lvlJc w:val="left"/>
      <w:pPr>
        <w:ind w:left="4780" w:hanging="708"/>
      </w:pPr>
      <w:rPr>
        <w:rFonts w:hint="default"/>
        <w:lang w:val="tr-TR" w:eastAsia="en-US" w:bidi="ar-SA"/>
      </w:rPr>
    </w:lvl>
    <w:lvl w:ilvl="5">
      <w:numFmt w:val="bullet"/>
      <w:lvlText w:val="•"/>
      <w:lvlJc w:val="left"/>
      <w:pPr>
        <w:ind w:left="5833" w:hanging="708"/>
      </w:pPr>
      <w:rPr>
        <w:rFonts w:hint="default"/>
        <w:lang w:val="tr-TR" w:eastAsia="en-US" w:bidi="ar-SA"/>
      </w:rPr>
    </w:lvl>
    <w:lvl w:ilvl="6">
      <w:numFmt w:val="bullet"/>
      <w:lvlText w:val="•"/>
      <w:lvlJc w:val="left"/>
      <w:pPr>
        <w:ind w:left="6886" w:hanging="708"/>
      </w:pPr>
      <w:rPr>
        <w:rFonts w:hint="default"/>
        <w:lang w:val="tr-TR" w:eastAsia="en-US" w:bidi="ar-SA"/>
      </w:rPr>
    </w:lvl>
    <w:lvl w:ilvl="7">
      <w:numFmt w:val="bullet"/>
      <w:lvlText w:val="•"/>
      <w:lvlJc w:val="left"/>
      <w:pPr>
        <w:ind w:left="7940" w:hanging="708"/>
      </w:pPr>
      <w:rPr>
        <w:rFonts w:hint="default"/>
        <w:lang w:val="tr-TR" w:eastAsia="en-US" w:bidi="ar-SA"/>
      </w:rPr>
    </w:lvl>
    <w:lvl w:ilvl="8">
      <w:numFmt w:val="bullet"/>
      <w:lvlText w:val="•"/>
      <w:lvlJc w:val="left"/>
      <w:pPr>
        <w:ind w:left="8993" w:hanging="708"/>
      </w:pPr>
      <w:rPr>
        <w:rFonts w:hint="default"/>
        <w:lang w:val="tr-TR" w:eastAsia="en-US" w:bidi="ar-SA"/>
      </w:rPr>
    </w:lvl>
  </w:abstractNum>
  <w:abstractNum w:abstractNumId="4" w15:restartNumberingAfterBreak="0">
    <w:nsid w:val="3896091C"/>
    <w:multiLevelType w:val="multilevel"/>
    <w:tmpl w:val="D6CA95BE"/>
    <w:lvl w:ilvl="0">
      <w:start w:val="1"/>
      <w:numFmt w:val="decimal"/>
      <w:lvlText w:val="%1."/>
      <w:lvlJc w:val="left"/>
      <w:pPr>
        <w:ind w:left="1315" w:hanging="397"/>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1315" w:hanging="397"/>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626" w:hanging="708"/>
      </w:pPr>
      <w:rPr>
        <w:rFonts w:ascii="Times New Roman" w:eastAsia="Times New Roman" w:hAnsi="Times New Roman" w:cs="Times New Roman" w:hint="default"/>
        <w:b/>
        <w:bCs/>
        <w:spacing w:val="-12"/>
        <w:w w:val="100"/>
        <w:sz w:val="24"/>
        <w:szCs w:val="24"/>
        <w:lang w:val="tr-TR" w:eastAsia="en-US" w:bidi="ar-SA"/>
      </w:rPr>
    </w:lvl>
    <w:lvl w:ilvl="3">
      <w:numFmt w:val="bullet"/>
      <w:lvlText w:val="•"/>
      <w:lvlJc w:val="left"/>
      <w:pPr>
        <w:ind w:left="3726" w:hanging="708"/>
      </w:pPr>
      <w:rPr>
        <w:rFonts w:hint="default"/>
        <w:lang w:val="tr-TR" w:eastAsia="en-US" w:bidi="ar-SA"/>
      </w:rPr>
    </w:lvl>
    <w:lvl w:ilvl="4">
      <w:numFmt w:val="bullet"/>
      <w:lvlText w:val="•"/>
      <w:lvlJc w:val="left"/>
      <w:pPr>
        <w:ind w:left="4780" w:hanging="708"/>
      </w:pPr>
      <w:rPr>
        <w:rFonts w:hint="default"/>
        <w:lang w:val="tr-TR" w:eastAsia="en-US" w:bidi="ar-SA"/>
      </w:rPr>
    </w:lvl>
    <w:lvl w:ilvl="5">
      <w:numFmt w:val="bullet"/>
      <w:lvlText w:val="•"/>
      <w:lvlJc w:val="left"/>
      <w:pPr>
        <w:ind w:left="5833" w:hanging="708"/>
      </w:pPr>
      <w:rPr>
        <w:rFonts w:hint="default"/>
        <w:lang w:val="tr-TR" w:eastAsia="en-US" w:bidi="ar-SA"/>
      </w:rPr>
    </w:lvl>
    <w:lvl w:ilvl="6">
      <w:numFmt w:val="bullet"/>
      <w:lvlText w:val="•"/>
      <w:lvlJc w:val="left"/>
      <w:pPr>
        <w:ind w:left="6886" w:hanging="708"/>
      </w:pPr>
      <w:rPr>
        <w:rFonts w:hint="default"/>
        <w:lang w:val="tr-TR" w:eastAsia="en-US" w:bidi="ar-SA"/>
      </w:rPr>
    </w:lvl>
    <w:lvl w:ilvl="7">
      <w:numFmt w:val="bullet"/>
      <w:lvlText w:val="•"/>
      <w:lvlJc w:val="left"/>
      <w:pPr>
        <w:ind w:left="7940" w:hanging="708"/>
      </w:pPr>
      <w:rPr>
        <w:rFonts w:hint="default"/>
        <w:lang w:val="tr-TR" w:eastAsia="en-US" w:bidi="ar-SA"/>
      </w:rPr>
    </w:lvl>
    <w:lvl w:ilvl="8">
      <w:numFmt w:val="bullet"/>
      <w:lvlText w:val="•"/>
      <w:lvlJc w:val="left"/>
      <w:pPr>
        <w:ind w:left="8993" w:hanging="708"/>
      </w:pPr>
      <w:rPr>
        <w:rFonts w:hint="default"/>
        <w:lang w:val="tr-TR" w:eastAsia="en-US" w:bidi="ar-SA"/>
      </w:rPr>
    </w:lvl>
  </w:abstractNum>
  <w:abstractNum w:abstractNumId="5" w15:restartNumberingAfterBreak="0">
    <w:nsid w:val="612460F6"/>
    <w:multiLevelType w:val="hybridMultilevel"/>
    <w:tmpl w:val="FEB88FE2"/>
    <w:lvl w:ilvl="0" w:tplc="41E42B4E">
      <w:numFmt w:val="bullet"/>
      <w:lvlText w:val=""/>
      <w:lvlJc w:val="left"/>
      <w:pPr>
        <w:ind w:left="1344" w:hanging="360"/>
      </w:pPr>
      <w:rPr>
        <w:rFonts w:ascii="Symbol" w:eastAsia="Symbol" w:hAnsi="Symbol" w:cs="Symbol" w:hint="default"/>
        <w:w w:val="100"/>
        <w:sz w:val="24"/>
        <w:szCs w:val="24"/>
        <w:lang w:val="tr-TR" w:eastAsia="en-US" w:bidi="ar-SA"/>
      </w:rPr>
    </w:lvl>
    <w:lvl w:ilvl="1" w:tplc="CBA62812">
      <w:numFmt w:val="bullet"/>
      <w:lvlText w:val="•"/>
      <w:lvlJc w:val="left"/>
      <w:pPr>
        <w:ind w:left="2316" w:hanging="360"/>
      </w:pPr>
      <w:rPr>
        <w:rFonts w:hint="default"/>
        <w:lang w:val="tr-TR" w:eastAsia="en-US" w:bidi="ar-SA"/>
      </w:rPr>
    </w:lvl>
    <w:lvl w:ilvl="2" w:tplc="BC12AA5C">
      <w:numFmt w:val="bullet"/>
      <w:lvlText w:val="•"/>
      <w:lvlJc w:val="left"/>
      <w:pPr>
        <w:ind w:left="3292" w:hanging="360"/>
      </w:pPr>
      <w:rPr>
        <w:rFonts w:hint="default"/>
        <w:lang w:val="tr-TR" w:eastAsia="en-US" w:bidi="ar-SA"/>
      </w:rPr>
    </w:lvl>
    <w:lvl w:ilvl="3" w:tplc="0CB27840">
      <w:numFmt w:val="bullet"/>
      <w:lvlText w:val="•"/>
      <w:lvlJc w:val="left"/>
      <w:pPr>
        <w:ind w:left="4268" w:hanging="360"/>
      </w:pPr>
      <w:rPr>
        <w:rFonts w:hint="default"/>
        <w:lang w:val="tr-TR" w:eastAsia="en-US" w:bidi="ar-SA"/>
      </w:rPr>
    </w:lvl>
    <w:lvl w:ilvl="4" w:tplc="B5586594">
      <w:numFmt w:val="bullet"/>
      <w:lvlText w:val="•"/>
      <w:lvlJc w:val="left"/>
      <w:pPr>
        <w:ind w:left="5244" w:hanging="360"/>
      </w:pPr>
      <w:rPr>
        <w:rFonts w:hint="default"/>
        <w:lang w:val="tr-TR" w:eastAsia="en-US" w:bidi="ar-SA"/>
      </w:rPr>
    </w:lvl>
    <w:lvl w:ilvl="5" w:tplc="4DAEA3D6">
      <w:numFmt w:val="bullet"/>
      <w:lvlText w:val="•"/>
      <w:lvlJc w:val="left"/>
      <w:pPr>
        <w:ind w:left="6220" w:hanging="360"/>
      </w:pPr>
      <w:rPr>
        <w:rFonts w:hint="default"/>
        <w:lang w:val="tr-TR" w:eastAsia="en-US" w:bidi="ar-SA"/>
      </w:rPr>
    </w:lvl>
    <w:lvl w:ilvl="6" w:tplc="B6EC0846">
      <w:numFmt w:val="bullet"/>
      <w:lvlText w:val="•"/>
      <w:lvlJc w:val="left"/>
      <w:pPr>
        <w:ind w:left="7196" w:hanging="360"/>
      </w:pPr>
      <w:rPr>
        <w:rFonts w:hint="default"/>
        <w:lang w:val="tr-TR" w:eastAsia="en-US" w:bidi="ar-SA"/>
      </w:rPr>
    </w:lvl>
    <w:lvl w:ilvl="7" w:tplc="E63E8CD0">
      <w:numFmt w:val="bullet"/>
      <w:lvlText w:val="•"/>
      <w:lvlJc w:val="left"/>
      <w:pPr>
        <w:ind w:left="8172" w:hanging="360"/>
      </w:pPr>
      <w:rPr>
        <w:rFonts w:hint="default"/>
        <w:lang w:val="tr-TR" w:eastAsia="en-US" w:bidi="ar-SA"/>
      </w:rPr>
    </w:lvl>
    <w:lvl w:ilvl="8" w:tplc="A3C41278">
      <w:numFmt w:val="bullet"/>
      <w:lvlText w:val="•"/>
      <w:lvlJc w:val="left"/>
      <w:pPr>
        <w:ind w:left="9148" w:hanging="360"/>
      </w:pPr>
      <w:rPr>
        <w:rFonts w:hint="default"/>
        <w:lang w:val="tr-TR" w:eastAsia="en-US" w:bidi="ar-SA"/>
      </w:rPr>
    </w:lvl>
  </w:abstractNum>
  <w:abstractNum w:abstractNumId="6" w15:restartNumberingAfterBreak="0">
    <w:nsid w:val="759E6E62"/>
    <w:multiLevelType w:val="hybridMultilevel"/>
    <w:tmpl w:val="C3BC794E"/>
    <w:lvl w:ilvl="0" w:tplc="04AA2736">
      <w:numFmt w:val="bullet"/>
      <w:lvlText w:val=""/>
      <w:lvlJc w:val="left"/>
      <w:pPr>
        <w:ind w:left="1344" w:hanging="360"/>
      </w:pPr>
      <w:rPr>
        <w:rFonts w:ascii="Symbol" w:eastAsia="Symbol" w:hAnsi="Symbol" w:cs="Symbol" w:hint="default"/>
        <w:w w:val="100"/>
        <w:sz w:val="24"/>
        <w:szCs w:val="24"/>
        <w:lang w:val="tr-TR" w:eastAsia="en-US" w:bidi="ar-SA"/>
      </w:rPr>
    </w:lvl>
    <w:lvl w:ilvl="1" w:tplc="CBF6221E">
      <w:numFmt w:val="bullet"/>
      <w:lvlText w:val="•"/>
      <w:lvlJc w:val="left"/>
      <w:pPr>
        <w:ind w:left="2316" w:hanging="360"/>
      </w:pPr>
      <w:rPr>
        <w:rFonts w:hint="default"/>
        <w:lang w:val="tr-TR" w:eastAsia="en-US" w:bidi="ar-SA"/>
      </w:rPr>
    </w:lvl>
    <w:lvl w:ilvl="2" w:tplc="4CD289AC">
      <w:numFmt w:val="bullet"/>
      <w:lvlText w:val="•"/>
      <w:lvlJc w:val="left"/>
      <w:pPr>
        <w:ind w:left="3292" w:hanging="360"/>
      </w:pPr>
      <w:rPr>
        <w:rFonts w:hint="default"/>
        <w:lang w:val="tr-TR" w:eastAsia="en-US" w:bidi="ar-SA"/>
      </w:rPr>
    </w:lvl>
    <w:lvl w:ilvl="3" w:tplc="F28CA6E8">
      <w:numFmt w:val="bullet"/>
      <w:lvlText w:val="•"/>
      <w:lvlJc w:val="left"/>
      <w:pPr>
        <w:ind w:left="4268" w:hanging="360"/>
      </w:pPr>
      <w:rPr>
        <w:rFonts w:hint="default"/>
        <w:lang w:val="tr-TR" w:eastAsia="en-US" w:bidi="ar-SA"/>
      </w:rPr>
    </w:lvl>
    <w:lvl w:ilvl="4" w:tplc="C71C3096">
      <w:numFmt w:val="bullet"/>
      <w:lvlText w:val="•"/>
      <w:lvlJc w:val="left"/>
      <w:pPr>
        <w:ind w:left="5244" w:hanging="360"/>
      </w:pPr>
      <w:rPr>
        <w:rFonts w:hint="default"/>
        <w:lang w:val="tr-TR" w:eastAsia="en-US" w:bidi="ar-SA"/>
      </w:rPr>
    </w:lvl>
    <w:lvl w:ilvl="5" w:tplc="6776AA64">
      <w:numFmt w:val="bullet"/>
      <w:lvlText w:val="•"/>
      <w:lvlJc w:val="left"/>
      <w:pPr>
        <w:ind w:left="6220" w:hanging="360"/>
      </w:pPr>
      <w:rPr>
        <w:rFonts w:hint="default"/>
        <w:lang w:val="tr-TR" w:eastAsia="en-US" w:bidi="ar-SA"/>
      </w:rPr>
    </w:lvl>
    <w:lvl w:ilvl="6" w:tplc="5A18A98E">
      <w:numFmt w:val="bullet"/>
      <w:lvlText w:val="•"/>
      <w:lvlJc w:val="left"/>
      <w:pPr>
        <w:ind w:left="7196" w:hanging="360"/>
      </w:pPr>
      <w:rPr>
        <w:rFonts w:hint="default"/>
        <w:lang w:val="tr-TR" w:eastAsia="en-US" w:bidi="ar-SA"/>
      </w:rPr>
    </w:lvl>
    <w:lvl w:ilvl="7" w:tplc="47E8F50A">
      <w:numFmt w:val="bullet"/>
      <w:lvlText w:val="•"/>
      <w:lvlJc w:val="left"/>
      <w:pPr>
        <w:ind w:left="8172" w:hanging="360"/>
      </w:pPr>
      <w:rPr>
        <w:rFonts w:hint="default"/>
        <w:lang w:val="tr-TR" w:eastAsia="en-US" w:bidi="ar-SA"/>
      </w:rPr>
    </w:lvl>
    <w:lvl w:ilvl="8" w:tplc="1A1E34DE">
      <w:numFmt w:val="bullet"/>
      <w:lvlText w:val="•"/>
      <w:lvlJc w:val="left"/>
      <w:pPr>
        <w:ind w:left="9148" w:hanging="360"/>
      </w:pPr>
      <w:rPr>
        <w:rFonts w:hint="default"/>
        <w:lang w:val="tr-TR" w:eastAsia="en-US" w:bidi="ar-SA"/>
      </w:rPr>
    </w:lvl>
  </w:abstractNum>
  <w:abstractNum w:abstractNumId="7" w15:restartNumberingAfterBreak="0">
    <w:nsid w:val="75FC1911"/>
    <w:multiLevelType w:val="hybridMultilevel"/>
    <w:tmpl w:val="C888B02A"/>
    <w:lvl w:ilvl="0" w:tplc="EE223D8C">
      <w:numFmt w:val="bullet"/>
      <w:lvlText w:val=""/>
      <w:lvlJc w:val="left"/>
      <w:pPr>
        <w:ind w:left="1344" w:hanging="360"/>
      </w:pPr>
      <w:rPr>
        <w:rFonts w:ascii="Symbol" w:eastAsia="Symbol" w:hAnsi="Symbol" w:cs="Symbol" w:hint="default"/>
        <w:w w:val="100"/>
        <w:sz w:val="24"/>
        <w:szCs w:val="24"/>
        <w:lang w:val="tr-TR" w:eastAsia="en-US" w:bidi="ar-SA"/>
      </w:rPr>
    </w:lvl>
    <w:lvl w:ilvl="1" w:tplc="94D89104">
      <w:numFmt w:val="bullet"/>
      <w:lvlText w:val="•"/>
      <w:lvlJc w:val="left"/>
      <w:pPr>
        <w:ind w:left="2316" w:hanging="360"/>
      </w:pPr>
      <w:rPr>
        <w:rFonts w:hint="default"/>
        <w:lang w:val="tr-TR" w:eastAsia="en-US" w:bidi="ar-SA"/>
      </w:rPr>
    </w:lvl>
    <w:lvl w:ilvl="2" w:tplc="CA84E000">
      <w:numFmt w:val="bullet"/>
      <w:lvlText w:val="•"/>
      <w:lvlJc w:val="left"/>
      <w:pPr>
        <w:ind w:left="3292" w:hanging="360"/>
      </w:pPr>
      <w:rPr>
        <w:rFonts w:hint="default"/>
        <w:lang w:val="tr-TR" w:eastAsia="en-US" w:bidi="ar-SA"/>
      </w:rPr>
    </w:lvl>
    <w:lvl w:ilvl="3" w:tplc="F8161950">
      <w:numFmt w:val="bullet"/>
      <w:lvlText w:val="•"/>
      <w:lvlJc w:val="left"/>
      <w:pPr>
        <w:ind w:left="4268" w:hanging="360"/>
      </w:pPr>
      <w:rPr>
        <w:rFonts w:hint="default"/>
        <w:lang w:val="tr-TR" w:eastAsia="en-US" w:bidi="ar-SA"/>
      </w:rPr>
    </w:lvl>
    <w:lvl w:ilvl="4" w:tplc="6090CD6E">
      <w:numFmt w:val="bullet"/>
      <w:lvlText w:val="•"/>
      <w:lvlJc w:val="left"/>
      <w:pPr>
        <w:ind w:left="5244" w:hanging="360"/>
      </w:pPr>
      <w:rPr>
        <w:rFonts w:hint="default"/>
        <w:lang w:val="tr-TR" w:eastAsia="en-US" w:bidi="ar-SA"/>
      </w:rPr>
    </w:lvl>
    <w:lvl w:ilvl="5" w:tplc="A156C972">
      <w:numFmt w:val="bullet"/>
      <w:lvlText w:val="•"/>
      <w:lvlJc w:val="left"/>
      <w:pPr>
        <w:ind w:left="6220" w:hanging="360"/>
      </w:pPr>
      <w:rPr>
        <w:rFonts w:hint="default"/>
        <w:lang w:val="tr-TR" w:eastAsia="en-US" w:bidi="ar-SA"/>
      </w:rPr>
    </w:lvl>
    <w:lvl w:ilvl="6" w:tplc="B9A0A958">
      <w:numFmt w:val="bullet"/>
      <w:lvlText w:val="•"/>
      <w:lvlJc w:val="left"/>
      <w:pPr>
        <w:ind w:left="7196" w:hanging="360"/>
      </w:pPr>
      <w:rPr>
        <w:rFonts w:hint="default"/>
        <w:lang w:val="tr-TR" w:eastAsia="en-US" w:bidi="ar-SA"/>
      </w:rPr>
    </w:lvl>
    <w:lvl w:ilvl="7" w:tplc="1AD01FAC">
      <w:numFmt w:val="bullet"/>
      <w:lvlText w:val="•"/>
      <w:lvlJc w:val="left"/>
      <w:pPr>
        <w:ind w:left="8172" w:hanging="360"/>
      </w:pPr>
      <w:rPr>
        <w:rFonts w:hint="default"/>
        <w:lang w:val="tr-TR" w:eastAsia="en-US" w:bidi="ar-SA"/>
      </w:rPr>
    </w:lvl>
    <w:lvl w:ilvl="8" w:tplc="8612CBDC">
      <w:numFmt w:val="bullet"/>
      <w:lvlText w:val="•"/>
      <w:lvlJc w:val="left"/>
      <w:pPr>
        <w:ind w:left="9148" w:hanging="360"/>
      </w:pPr>
      <w:rPr>
        <w:rFonts w:hint="default"/>
        <w:lang w:val="tr-TR" w:eastAsia="en-US" w:bidi="ar-SA"/>
      </w:rPr>
    </w:lvl>
  </w:abstractNum>
  <w:abstractNum w:abstractNumId="8" w15:restartNumberingAfterBreak="0">
    <w:nsid w:val="7EEC75BB"/>
    <w:multiLevelType w:val="hybridMultilevel"/>
    <w:tmpl w:val="A9E076EE"/>
    <w:lvl w:ilvl="0" w:tplc="0F86E872">
      <w:numFmt w:val="bullet"/>
      <w:lvlText w:val=""/>
      <w:lvlJc w:val="left"/>
      <w:pPr>
        <w:ind w:left="1344" w:hanging="360"/>
      </w:pPr>
      <w:rPr>
        <w:rFonts w:ascii="Symbol" w:eastAsia="Symbol" w:hAnsi="Symbol" w:cs="Symbol" w:hint="default"/>
        <w:w w:val="100"/>
        <w:sz w:val="24"/>
        <w:szCs w:val="24"/>
        <w:lang w:val="tr-TR" w:eastAsia="en-US" w:bidi="ar-SA"/>
      </w:rPr>
    </w:lvl>
    <w:lvl w:ilvl="1" w:tplc="F65EF552">
      <w:numFmt w:val="bullet"/>
      <w:lvlText w:val="•"/>
      <w:lvlJc w:val="left"/>
      <w:pPr>
        <w:ind w:left="2316" w:hanging="360"/>
      </w:pPr>
      <w:rPr>
        <w:rFonts w:hint="default"/>
        <w:lang w:val="tr-TR" w:eastAsia="en-US" w:bidi="ar-SA"/>
      </w:rPr>
    </w:lvl>
    <w:lvl w:ilvl="2" w:tplc="09789958">
      <w:numFmt w:val="bullet"/>
      <w:lvlText w:val="•"/>
      <w:lvlJc w:val="left"/>
      <w:pPr>
        <w:ind w:left="3292" w:hanging="360"/>
      </w:pPr>
      <w:rPr>
        <w:rFonts w:hint="default"/>
        <w:lang w:val="tr-TR" w:eastAsia="en-US" w:bidi="ar-SA"/>
      </w:rPr>
    </w:lvl>
    <w:lvl w:ilvl="3" w:tplc="6CE06468">
      <w:numFmt w:val="bullet"/>
      <w:lvlText w:val="•"/>
      <w:lvlJc w:val="left"/>
      <w:pPr>
        <w:ind w:left="4268" w:hanging="360"/>
      </w:pPr>
      <w:rPr>
        <w:rFonts w:hint="default"/>
        <w:lang w:val="tr-TR" w:eastAsia="en-US" w:bidi="ar-SA"/>
      </w:rPr>
    </w:lvl>
    <w:lvl w:ilvl="4" w:tplc="44FAB5A6">
      <w:numFmt w:val="bullet"/>
      <w:lvlText w:val="•"/>
      <w:lvlJc w:val="left"/>
      <w:pPr>
        <w:ind w:left="5244" w:hanging="360"/>
      </w:pPr>
      <w:rPr>
        <w:rFonts w:hint="default"/>
        <w:lang w:val="tr-TR" w:eastAsia="en-US" w:bidi="ar-SA"/>
      </w:rPr>
    </w:lvl>
    <w:lvl w:ilvl="5" w:tplc="286C302A">
      <w:numFmt w:val="bullet"/>
      <w:lvlText w:val="•"/>
      <w:lvlJc w:val="left"/>
      <w:pPr>
        <w:ind w:left="6220" w:hanging="360"/>
      </w:pPr>
      <w:rPr>
        <w:rFonts w:hint="default"/>
        <w:lang w:val="tr-TR" w:eastAsia="en-US" w:bidi="ar-SA"/>
      </w:rPr>
    </w:lvl>
    <w:lvl w:ilvl="6" w:tplc="243A25B8">
      <w:numFmt w:val="bullet"/>
      <w:lvlText w:val="•"/>
      <w:lvlJc w:val="left"/>
      <w:pPr>
        <w:ind w:left="7196" w:hanging="360"/>
      </w:pPr>
      <w:rPr>
        <w:rFonts w:hint="default"/>
        <w:lang w:val="tr-TR" w:eastAsia="en-US" w:bidi="ar-SA"/>
      </w:rPr>
    </w:lvl>
    <w:lvl w:ilvl="7" w:tplc="661237D4">
      <w:numFmt w:val="bullet"/>
      <w:lvlText w:val="•"/>
      <w:lvlJc w:val="left"/>
      <w:pPr>
        <w:ind w:left="8172" w:hanging="360"/>
      </w:pPr>
      <w:rPr>
        <w:rFonts w:hint="default"/>
        <w:lang w:val="tr-TR" w:eastAsia="en-US" w:bidi="ar-SA"/>
      </w:rPr>
    </w:lvl>
    <w:lvl w:ilvl="8" w:tplc="10F4E79C">
      <w:numFmt w:val="bullet"/>
      <w:lvlText w:val="•"/>
      <w:lvlJc w:val="left"/>
      <w:pPr>
        <w:ind w:left="9148" w:hanging="360"/>
      </w:pPr>
      <w:rPr>
        <w:rFonts w:hint="default"/>
        <w:lang w:val="tr-TR" w:eastAsia="en-US" w:bidi="ar-SA"/>
      </w:rPr>
    </w:lvl>
  </w:abstractNum>
  <w:num w:numId="1" w16cid:durableId="1021324736">
    <w:abstractNumId w:val="5"/>
  </w:num>
  <w:num w:numId="2" w16cid:durableId="1578979249">
    <w:abstractNumId w:val="0"/>
  </w:num>
  <w:num w:numId="3" w16cid:durableId="588806960">
    <w:abstractNumId w:val="7"/>
  </w:num>
  <w:num w:numId="4" w16cid:durableId="897057697">
    <w:abstractNumId w:val="2"/>
  </w:num>
  <w:num w:numId="5" w16cid:durableId="1041058453">
    <w:abstractNumId w:val="8"/>
  </w:num>
  <w:num w:numId="6" w16cid:durableId="804394463">
    <w:abstractNumId w:val="6"/>
  </w:num>
  <w:num w:numId="7" w16cid:durableId="1454326174">
    <w:abstractNumId w:val="4"/>
  </w:num>
  <w:num w:numId="8" w16cid:durableId="1741050175">
    <w:abstractNumId w:val="3"/>
  </w:num>
  <w:num w:numId="9" w16cid:durableId="507134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26406"/>
    <w:rsid w:val="000310D3"/>
    <w:rsid w:val="000677E6"/>
    <w:rsid w:val="000C4DB9"/>
    <w:rsid w:val="00156107"/>
    <w:rsid w:val="001823E5"/>
    <w:rsid w:val="001A235A"/>
    <w:rsid w:val="001A2B4B"/>
    <w:rsid w:val="001C0EF4"/>
    <w:rsid w:val="00216B3D"/>
    <w:rsid w:val="00245625"/>
    <w:rsid w:val="002F5A81"/>
    <w:rsid w:val="00316953"/>
    <w:rsid w:val="004462B6"/>
    <w:rsid w:val="00453B44"/>
    <w:rsid w:val="00481A4E"/>
    <w:rsid w:val="004B74D0"/>
    <w:rsid w:val="004D3D68"/>
    <w:rsid w:val="004E469C"/>
    <w:rsid w:val="0058367E"/>
    <w:rsid w:val="005B2C99"/>
    <w:rsid w:val="005D3B33"/>
    <w:rsid w:val="005F3EF5"/>
    <w:rsid w:val="006756EB"/>
    <w:rsid w:val="006757F3"/>
    <w:rsid w:val="006931FF"/>
    <w:rsid w:val="00765EAD"/>
    <w:rsid w:val="007746F3"/>
    <w:rsid w:val="00802758"/>
    <w:rsid w:val="008056A2"/>
    <w:rsid w:val="00945A2E"/>
    <w:rsid w:val="009E3BC5"/>
    <w:rsid w:val="009F4CE2"/>
    <w:rsid w:val="00A24318"/>
    <w:rsid w:val="00A93A0F"/>
    <w:rsid w:val="00AA1E96"/>
    <w:rsid w:val="00AC420E"/>
    <w:rsid w:val="00AD2629"/>
    <w:rsid w:val="00AD58BD"/>
    <w:rsid w:val="00B00785"/>
    <w:rsid w:val="00B12351"/>
    <w:rsid w:val="00B27D70"/>
    <w:rsid w:val="00B33F63"/>
    <w:rsid w:val="00B37CDF"/>
    <w:rsid w:val="00B43330"/>
    <w:rsid w:val="00B9673A"/>
    <w:rsid w:val="00BB4EA4"/>
    <w:rsid w:val="00C30F1A"/>
    <w:rsid w:val="00C67004"/>
    <w:rsid w:val="00D2462C"/>
    <w:rsid w:val="00D73954"/>
    <w:rsid w:val="00D97E31"/>
    <w:rsid w:val="00DC67C1"/>
    <w:rsid w:val="00DE7904"/>
    <w:rsid w:val="00E258BD"/>
    <w:rsid w:val="00ED6EFB"/>
    <w:rsid w:val="00F74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30925ACD-3C51-4E04-B85B-56E37833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99"/>
    <w:semiHidden/>
    <w:unhideWhenUsed/>
    <w:rsid w:val="00ED6EFB"/>
    <w:pPr>
      <w:spacing w:after="120"/>
    </w:pPr>
  </w:style>
  <w:style w:type="character" w:customStyle="1" w:styleId="GvdeMetniChar">
    <w:name w:val="Gövde Metni Char"/>
    <w:basedOn w:val="VarsaylanParagrafYazTipi"/>
    <w:link w:val="GvdeMetni"/>
    <w:uiPriority w:val="99"/>
    <w:semiHidden/>
    <w:rsid w:val="00ED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9216A-A804-49C0-9511-3B0484D4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1648</Words>
  <Characters>9395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18</cp:revision>
  <dcterms:created xsi:type="dcterms:W3CDTF">2024-01-02T11:13:00Z</dcterms:created>
  <dcterms:modified xsi:type="dcterms:W3CDTF">2025-02-13T11:17:00Z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