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19EB385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</w:p>
        </w:tc>
      </w:tr>
      <w:tr w:rsidR="00DE04D6" w14:paraId="4368AD9E" w14:textId="77777777" w:rsidTr="00A22404">
        <w:tc>
          <w:tcPr>
            <w:tcW w:w="4111" w:type="dxa"/>
          </w:tcPr>
          <w:p w14:paraId="4137128C" w14:textId="4E3BF157" w:rsidR="00DE04D6" w:rsidRPr="00A22404" w:rsidRDefault="00DE04D6" w:rsidP="00DE04D6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5973228D" w:rsidR="00DE04D6" w:rsidRPr="004615DC" w:rsidRDefault="00DE04D6" w:rsidP="00DE04D6">
            <w:pPr>
              <w:pStyle w:val="KonuBal"/>
              <w:ind w:left="0"/>
              <w:rPr>
                <w:szCs w:val="24"/>
              </w:rPr>
            </w:pPr>
            <w:r w:rsidRPr="004615DC">
              <w:rPr>
                <w:szCs w:val="24"/>
              </w:rPr>
              <w:t>Mustafa Yazıcı Devlet Konservatuvarı Bölümleri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3A77F24D" w:rsidR="00A22404" w:rsidRPr="004615DC" w:rsidRDefault="00DE04D6">
            <w:pPr>
              <w:pStyle w:val="KonuBal"/>
              <w:ind w:left="0"/>
              <w:rPr>
                <w:szCs w:val="24"/>
              </w:rPr>
            </w:pPr>
            <w:r w:rsidRPr="004615DC">
              <w:rPr>
                <w:szCs w:val="24"/>
              </w:rPr>
              <w:t>Kısmi Zamanlı</w:t>
            </w:r>
            <w:r w:rsidR="00F85D0C" w:rsidRPr="004615DC">
              <w:rPr>
                <w:szCs w:val="24"/>
              </w:rPr>
              <w:t xml:space="preserve"> Öğretim Elemanı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1B6A2AB6" w:rsidR="00A22404" w:rsidRPr="006754B0" w:rsidRDefault="0001742B">
            <w:pPr>
              <w:pStyle w:val="KonuBal"/>
              <w:ind w:left="0"/>
              <w:rPr>
                <w:szCs w:val="24"/>
              </w:rPr>
            </w:pPr>
            <w:r w:rsidRPr="006754B0">
              <w:rPr>
                <w:szCs w:val="24"/>
              </w:rPr>
              <w:t>Bölüm Başkanı</w:t>
            </w:r>
            <w:r w:rsidR="00011772" w:rsidRPr="006754B0">
              <w:rPr>
                <w:szCs w:val="24"/>
              </w:rPr>
              <w:t>, Konservatuvar Müdürü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347268BC" w:rsidR="00A22404" w:rsidRPr="00A22404" w:rsidRDefault="00230245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002213F7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3664A8D9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4ED9CAEF" w14:textId="3380FF2E" w:rsidR="00A22404" w:rsidRPr="00A22404" w:rsidRDefault="00B52F58" w:rsidP="00B52F58">
            <w:pPr>
              <w:pStyle w:val="KonuBal"/>
              <w:ind w:left="0"/>
              <w:rPr>
                <w:szCs w:val="24"/>
              </w:rPr>
            </w:pPr>
            <w:r w:rsidRPr="00B52F58">
              <w:rPr>
                <w:szCs w:val="24"/>
              </w:rPr>
              <w:t>2547 sayılı Yükseköğretim Kanunu</w:t>
            </w:r>
            <w:r w:rsidR="00C81AC9">
              <w:rPr>
                <w:szCs w:val="24"/>
              </w:rPr>
              <w:t xml:space="preserve"> </w:t>
            </w:r>
            <w:r w:rsidR="009B51A5">
              <w:rPr>
                <w:szCs w:val="24"/>
              </w:rPr>
              <w:t xml:space="preserve">ve ilgili Yönetmelikler </w:t>
            </w:r>
            <w:r w:rsidRPr="00B52F58">
              <w:rPr>
                <w:szCs w:val="24"/>
              </w:rPr>
              <w:t>gereğince,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Konservatuvar tarafından belirlenen amaç, ilke ve talimatlara uygun olarak;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mevzuat hükümleri çerçevesinde ilgili faaliyetleri yürütmek.</w:t>
            </w:r>
          </w:p>
        </w:tc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319005A1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2547 sayılı Yükseköğretim Kanunu ve ilgili mevzuat çerçevesinde verilen ders ve uygulamaları yürütmek.</w:t>
            </w:r>
          </w:p>
          <w:p w14:paraId="7D34C0FC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Görevlendirildiği dersleri (bireysel çalgı, şan, repertuvar, atölye, sahne uygulaması vb.) akademik takvime uygun şekilde gerçekleştirmek.</w:t>
            </w:r>
          </w:p>
          <w:p w14:paraId="6BDC7908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Derslerin uygulamalı niteliği doğrultusunda prova ve performans çalışmalarını planlamak ve yürütmek.</w:t>
            </w:r>
          </w:p>
          <w:p w14:paraId="041C20EB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Dönem başında ders planını hazırlamak ve ilgili birime teslim etmek.</w:t>
            </w:r>
          </w:p>
          <w:p w14:paraId="46279855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Öğrencilerin teknik ve sanatsal gelişimini izlemek ve değerlendirmek.</w:t>
            </w:r>
          </w:p>
          <w:p w14:paraId="780BE139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Dönem sonu performans sınavları ve jüri çalışmalarına katılmak (görevlendirme halinde).</w:t>
            </w:r>
          </w:p>
          <w:p w14:paraId="7ACC3A92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Konser, dinleti, ustalık sınıfı (</w:t>
            </w:r>
            <w:proofErr w:type="spellStart"/>
            <w:r w:rsidRPr="00DD16A6">
              <w:rPr>
                <w:rFonts w:ascii="Times New Roman" w:hAnsi="Times New Roman" w:cs="Times New Roman"/>
              </w:rPr>
              <w:t>masterclass</w:t>
            </w:r>
            <w:proofErr w:type="spellEnd"/>
            <w:r w:rsidRPr="00DD16A6">
              <w:rPr>
                <w:rFonts w:ascii="Times New Roman" w:hAnsi="Times New Roman" w:cs="Times New Roman"/>
              </w:rPr>
              <w:t>), atölye ve benzeri sanatsal etkinliklerde görev almak.</w:t>
            </w:r>
          </w:p>
          <w:p w14:paraId="07EFDE6A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Sorumlu olduğu derslerin eksiksiz yürütülmesini sağlamak ve sınavları ilan edilen tarih ve saatlerde yapmak.</w:t>
            </w:r>
          </w:p>
          <w:p w14:paraId="1834473A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Yoklama ve sınav evraklarını ilgili mevzuata uygun şekilde teslim etmek.</w:t>
            </w:r>
          </w:p>
          <w:p w14:paraId="289D30D2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 xml:space="preserve">Konservatuvarın </w:t>
            </w:r>
            <w:proofErr w:type="gramStart"/>
            <w:r w:rsidRPr="00DD16A6">
              <w:rPr>
                <w:rFonts w:ascii="Times New Roman" w:hAnsi="Times New Roman" w:cs="Times New Roman"/>
              </w:rPr>
              <w:t>enstrüman</w:t>
            </w:r>
            <w:proofErr w:type="gramEnd"/>
            <w:r w:rsidRPr="00DD16A6">
              <w:rPr>
                <w:rFonts w:ascii="Times New Roman" w:hAnsi="Times New Roman" w:cs="Times New Roman"/>
              </w:rPr>
              <w:t>, sahne ve teknik ekipman kullanım kurallarına riayet etmek.</w:t>
            </w:r>
          </w:p>
          <w:p w14:paraId="3166BD55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Kurumun disiplin, etik ve temsil kurallarına uygun davranmak.</w:t>
            </w:r>
          </w:p>
          <w:p w14:paraId="4D7A45F0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Görev süresi boyunca öğrencilerle olan iletişiminde akademik etik ilkelere uymak.</w:t>
            </w:r>
          </w:p>
          <w:p w14:paraId="66D9DCC8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Bölüm Başkanlığı ve Konservatuvar Müdürlüğü tarafından verilen görevleri yerine getirmek.</w:t>
            </w:r>
          </w:p>
          <w:p w14:paraId="4EF7C144" w14:textId="77777777" w:rsidR="003643D6" w:rsidRPr="00DD16A6" w:rsidRDefault="003643D6" w:rsidP="006E7E4B">
            <w:pPr>
              <w:numPr>
                <w:ilvl w:val="0"/>
                <w:numId w:val="1"/>
              </w:numPr>
              <w:spacing w:after="120"/>
              <w:ind w:left="357"/>
              <w:rPr>
                <w:rFonts w:ascii="Times New Roman" w:hAnsi="Times New Roman" w:cs="Times New Roman"/>
              </w:rPr>
            </w:pPr>
            <w:r w:rsidRPr="00DD16A6">
              <w:rPr>
                <w:rFonts w:ascii="Times New Roman" w:hAnsi="Times New Roman" w:cs="Times New Roman"/>
              </w:rPr>
              <w:t>Görev süresi sonunda ilgili ders ve faaliyetlere ilişkin rapor sunmak (istenmesi halinde).</w:t>
            </w:r>
          </w:p>
          <w:p w14:paraId="4CC369B3" w14:textId="77777777" w:rsidR="00290AA5" w:rsidRDefault="00290AA5" w:rsidP="006E7E4B">
            <w:pPr>
              <w:spacing w:after="12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1812" w14:textId="77777777" w:rsidR="00011772" w:rsidRDefault="00011772" w:rsidP="0001177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2761" w14:textId="479C16E3" w:rsidR="00011772" w:rsidRPr="003643D6" w:rsidRDefault="00011772" w:rsidP="00011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6B43E" w14:textId="676D7141" w:rsidR="00316953" w:rsidRDefault="00A22404" w:rsidP="00B52F58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tab/>
      </w: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4F317" w14:textId="77777777" w:rsidR="00D244C3" w:rsidRDefault="00D244C3" w:rsidP="007746F3">
      <w:r>
        <w:separator/>
      </w:r>
    </w:p>
  </w:endnote>
  <w:endnote w:type="continuationSeparator" w:id="0">
    <w:p w14:paraId="73B41E94" w14:textId="77777777" w:rsidR="00D244C3" w:rsidRDefault="00D244C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FA9F" w14:textId="77777777" w:rsidR="00312877" w:rsidRDefault="003128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FDE097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B23C" w14:textId="77777777" w:rsidR="00312877" w:rsidRDefault="003128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91F76" w14:textId="77777777" w:rsidR="00D244C3" w:rsidRDefault="00D244C3" w:rsidP="007746F3">
      <w:r>
        <w:separator/>
      </w:r>
    </w:p>
  </w:footnote>
  <w:footnote w:type="continuationSeparator" w:id="0">
    <w:p w14:paraId="5E610A7E" w14:textId="77777777" w:rsidR="00D244C3" w:rsidRDefault="00D244C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BC30" w14:textId="77777777" w:rsidR="00312877" w:rsidRDefault="003128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2D0F0E30" w:rsidR="00BD63AC" w:rsidRPr="004615DC" w:rsidRDefault="00110F02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4615DC">
            <w:rPr>
              <w:rFonts w:ascii="Times New Roman" w:hAnsi="Times New Roman" w:cs="Times New Roman"/>
            </w:rPr>
            <w:t>KISMİ ZAMANLI</w:t>
          </w:r>
          <w:r w:rsidR="00A53222" w:rsidRPr="004615DC">
            <w:rPr>
              <w:rFonts w:ascii="Times New Roman" w:hAnsi="Times New Roman" w:cs="Times New Roman"/>
            </w:rPr>
            <w:t xml:space="preserve"> ÖĞRETİM ELEMANI</w:t>
          </w:r>
          <w:r w:rsidR="00A22404" w:rsidRPr="004615DC">
            <w:rPr>
              <w:rFonts w:ascii="Times New Roman" w:hAnsi="Times New Roman" w:cs="Times New Roman"/>
            </w:rPr>
            <w:t xml:space="preserve"> GÖREV TANIMI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  <w:bookmarkStart w:id="1" w:name="_GoBack" w:colFirst="1" w:colLast="2"/>
        </w:p>
      </w:tc>
      <w:tc>
        <w:tcPr>
          <w:tcW w:w="1744" w:type="dxa"/>
          <w:vAlign w:val="center"/>
        </w:tcPr>
        <w:p w14:paraId="38488E7A" w14:textId="77777777" w:rsidR="007746F3" w:rsidRPr="00271853" w:rsidRDefault="007746F3" w:rsidP="007746F3">
          <w:pPr>
            <w:rPr>
              <w:rFonts w:ascii="Times New Roman" w:hAnsi="Times New Roman" w:cs="Times New Roman"/>
            </w:rPr>
          </w:pPr>
          <w:r w:rsidRPr="00271853">
            <w:rPr>
              <w:rFonts w:ascii="Times New Roman" w:hAnsi="Times New Roman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2F541149" w14:textId="608F2B0E" w:rsidR="007746F3" w:rsidRPr="00271853" w:rsidRDefault="00A22404" w:rsidP="007746F3">
          <w:pPr>
            <w:rPr>
              <w:rFonts w:ascii="Times New Roman" w:hAnsi="Times New Roman" w:cs="Times New Roman"/>
            </w:rPr>
          </w:pPr>
          <w:r w:rsidRPr="00271853">
            <w:rPr>
              <w:rFonts w:ascii="Times New Roman" w:hAnsi="Times New Roman" w:cs="Times New Roman"/>
            </w:rPr>
            <w:t>GRT</w:t>
          </w:r>
          <w:r w:rsidR="00BC4627" w:rsidRPr="00271853">
            <w:rPr>
              <w:rFonts w:ascii="Times New Roman" w:hAnsi="Times New Roman" w:cs="Times New Roman"/>
            </w:rPr>
            <w:t>-</w:t>
          </w:r>
          <w:r w:rsidR="009C2960" w:rsidRPr="00271853">
            <w:rPr>
              <w:rFonts w:ascii="Times New Roman" w:hAnsi="Times New Roman" w:cs="Times New Roman"/>
            </w:rPr>
            <w:t>14</w:t>
          </w:r>
          <w:r w:rsidR="00723A17" w:rsidRPr="00271853">
            <w:rPr>
              <w:rFonts w:ascii="Times New Roman" w:hAnsi="Times New Roman" w:cs="Times New Roman"/>
            </w:rPr>
            <w:t>2</w:t>
          </w:r>
        </w:p>
        <w:p w14:paraId="528E9E3C" w14:textId="537279ED" w:rsidR="005D64CF" w:rsidRPr="00271853" w:rsidRDefault="005D64CF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6E6F8F60" w:rsidR="007746F3" w:rsidRDefault="008339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03FAB293" w:rsidR="009356F0" w:rsidRPr="00837053" w:rsidRDefault="00271853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1E5F29D2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258C8BC3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271853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645E4" w14:textId="77777777" w:rsidR="00312877" w:rsidRDefault="003128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B84"/>
    <w:multiLevelType w:val="multilevel"/>
    <w:tmpl w:val="08E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2245A"/>
    <w:multiLevelType w:val="multilevel"/>
    <w:tmpl w:val="91CC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11772"/>
    <w:rsid w:val="0001742B"/>
    <w:rsid w:val="00027A9E"/>
    <w:rsid w:val="00055E03"/>
    <w:rsid w:val="0010734D"/>
    <w:rsid w:val="00110F02"/>
    <w:rsid w:val="001228BC"/>
    <w:rsid w:val="0012763F"/>
    <w:rsid w:val="00171E56"/>
    <w:rsid w:val="001876C7"/>
    <w:rsid w:val="001B0AC2"/>
    <w:rsid w:val="001C0EF4"/>
    <w:rsid w:val="00216B3D"/>
    <w:rsid w:val="00230245"/>
    <w:rsid w:val="002323A4"/>
    <w:rsid w:val="00271853"/>
    <w:rsid w:val="00290AA5"/>
    <w:rsid w:val="002F461D"/>
    <w:rsid w:val="00305730"/>
    <w:rsid w:val="00312877"/>
    <w:rsid w:val="00316953"/>
    <w:rsid w:val="00321232"/>
    <w:rsid w:val="003247B1"/>
    <w:rsid w:val="003643D6"/>
    <w:rsid w:val="003A763D"/>
    <w:rsid w:val="003F229A"/>
    <w:rsid w:val="0043294C"/>
    <w:rsid w:val="00453B44"/>
    <w:rsid w:val="004615DC"/>
    <w:rsid w:val="00494C4B"/>
    <w:rsid w:val="005367B9"/>
    <w:rsid w:val="005B2C99"/>
    <w:rsid w:val="005B37FE"/>
    <w:rsid w:val="005D3B33"/>
    <w:rsid w:val="005D64CF"/>
    <w:rsid w:val="005E3753"/>
    <w:rsid w:val="005F3EF5"/>
    <w:rsid w:val="006754B0"/>
    <w:rsid w:val="006756EB"/>
    <w:rsid w:val="006931FF"/>
    <w:rsid w:val="006C258E"/>
    <w:rsid w:val="006C2BF4"/>
    <w:rsid w:val="006C52F7"/>
    <w:rsid w:val="006E7E4B"/>
    <w:rsid w:val="00723A17"/>
    <w:rsid w:val="00750A2E"/>
    <w:rsid w:val="00762A13"/>
    <w:rsid w:val="0077101C"/>
    <w:rsid w:val="007746F3"/>
    <w:rsid w:val="00833911"/>
    <w:rsid w:val="008A713E"/>
    <w:rsid w:val="008B503C"/>
    <w:rsid w:val="009356F0"/>
    <w:rsid w:val="00952FC0"/>
    <w:rsid w:val="009537F6"/>
    <w:rsid w:val="009B51A5"/>
    <w:rsid w:val="009C2960"/>
    <w:rsid w:val="009F63C5"/>
    <w:rsid w:val="00A1561E"/>
    <w:rsid w:val="00A22404"/>
    <w:rsid w:val="00A53222"/>
    <w:rsid w:val="00A631D2"/>
    <w:rsid w:val="00A85793"/>
    <w:rsid w:val="00AC420E"/>
    <w:rsid w:val="00AD2629"/>
    <w:rsid w:val="00B00785"/>
    <w:rsid w:val="00B27D70"/>
    <w:rsid w:val="00B33F63"/>
    <w:rsid w:val="00B43330"/>
    <w:rsid w:val="00B52F58"/>
    <w:rsid w:val="00B7077D"/>
    <w:rsid w:val="00B72DEE"/>
    <w:rsid w:val="00BB1BA4"/>
    <w:rsid w:val="00BB6309"/>
    <w:rsid w:val="00BC4627"/>
    <w:rsid w:val="00BD63AC"/>
    <w:rsid w:val="00BD6F5A"/>
    <w:rsid w:val="00C111B8"/>
    <w:rsid w:val="00C81AC9"/>
    <w:rsid w:val="00CB18D9"/>
    <w:rsid w:val="00D23F81"/>
    <w:rsid w:val="00D244C3"/>
    <w:rsid w:val="00DD16A6"/>
    <w:rsid w:val="00DE04D6"/>
    <w:rsid w:val="00EA098F"/>
    <w:rsid w:val="00F2143A"/>
    <w:rsid w:val="00F729FF"/>
    <w:rsid w:val="00F85D0C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7</cp:revision>
  <dcterms:created xsi:type="dcterms:W3CDTF">2026-03-03T19:11:00Z</dcterms:created>
  <dcterms:modified xsi:type="dcterms:W3CDTF">2026-04-06T11:58:00Z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