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55" w:rsidRPr="00452ACF" w:rsidRDefault="00D9326D" w:rsidP="00553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50378" w:rsidRPr="00A50378">
        <w:rPr>
          <w:rFonts w:ascii="Times New Roman" w:hAnsi="Times New Roman" w:cs="Times New Roman"/>
          <w:sz w:val="20"/>
          <w:szCs w:val="20"/>
        </w:rPr>
        <w:t>SEKTÖRE DAYALI ÖĞRENİM Y</w:t>
      </w:r>
      <w:r>
        <w:rPr>
          <w:rFonts w:ascii="Times New Roman" w:hAnsi="Times New Roman" w:cs="Times New Roman"/>
          <w:sz w:val="20"/>
          <w:szCs w:val="20"/>
        </w:rPr>
        <w:t xml:space="preserve">APILACAĞI İŞYERİ TANITIM BELGESİ         </w:t>
      </w:r>
      <w:r w:rsidR="00FB2456">
        <w:rPr>
          <w:rFonts w:ascii="Times New Roman" w:hAnsi="Times New Roman" w:cs="Times New Roman"/>
          <w:sz w:val="20"/>
          <w:szCs w:val="20"/>
        </w:rPr>
        <w:t xml:space="preserve">      </w:t>
      </w:r>
      <w:r w:rsidR="00A50378" w:rsidRPr="00A5037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50378" w:rsidRDefault="00A50378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52ACF">
        <w:rPr>
          <w:rFonts w:ascii="Times New Roman" w:hAnsi="Times New Roman" w:cs="Times New Roman"/>
          <w:sz w:val="20"/>
          <w:szCs w:val="20"/>
        </w:rPr>
        <w:t>ÖĞRENCİNİN</w:t>
      </w:r>
    </w:p>
    <w:p w:rsidR="00452ACF" w:rsidRDefault="00452ACF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33FDB" w:rsidRDefault="00933FDB" w:rsidP="00933FDB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SDÖ YAPILAN İŞYERİNİN</w:t>
      </w:r>
    </w:p>
    <w:tbl>
      <w:tblPr>
        <w:tblStyle w:val="TabloKlavuzu"/>
        <w:tblW w:w="5388" w:type="pct"/>
        <w:tblLook w:val="04A0" w:firstRow="1" w:lastRow="0" w:firstColumn="1" w:lastColumn="0" w:noHBand="0" w:noVBand="1"/>
      </w:tblPr>
      <w:tblGrid>
        <w:gridCol w:w="2774"/>
        <w:gridCol w:w="1264"/>
        <w:gridCol w:w="2058"/>
        <w:gridCol w:w="1604"/>
        <w:gridCol w:w="1754"/>
        <w:gridCol w:w="1166"/>
      </w:tblGrid>
      <w:tr w:rsidR="005832EE" w:rsidTr="00BC7BAF">
        <w:tc>
          <w:tcPr>
            <w:tcW w:w="1306" w:type="pct"/>
          </w:tcPr>
          <w:p w:rsidR="005832EE" w:rsidRDefault="00D253BC" w:rsidP="00D253B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694" w:type="pct"/>
            <w:gridSpan w:val="5"/>
          </w:tcPr>
          <w:p w:rsidR="005832EE" w:rsidRDefault="005832EE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2EE" w:rsidTr="00BC7BAF">
        <w:tc>
          <w:tcPr>
            <w:tcW w:w="1306" w:type="pct"/>
          </w:tcPr>
          <w:p w:rsidR="005832EE" w:rsidRDefault="00D253BC" w:rsidP="00D253B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3694" w:type="pct"/>
            <w:gridSpan w:val="5"/>
          </w:tcPr>
          <w:p w:rsidR="005832EE" w:rsidRDefault="005832EE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2EE" w:rsidTr="00BC7BAF">
        <w:tc>
          <w:tcPr>
            <w:tcW w:w="1306" w:type="pct"/>
          </w:tcPr>
          <w:p w:rsidR="005832EE" w:rsidRDefault="00D253BC" w:rsidP="00D253BC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Hizmet Alanı</w:t>
            </w:r>
          </w:p>
        </w:tc>
        <w:tc>
          <w:tcPr>
            <w:tcW w:w="3694" w:type="pct"/>
            <w:gridSpan w:val="5"/>
          </w:tcPr>
          <w:p w:rsidR="005832EE" w:rsidRDefault="005832EE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FDB" w:rsidTr="00BC7BAF">
        <w:tc>
          <w:tcPr>
            <w:tcW w:w="1306" w:type="pct"/>
          </w:tcPr>
          <w:p w:rsidR="00933FDB" w:rsidRDefault="00D253BC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Öğrencinin Çalışacağı Ünite</w:t>
            </w:r>
          </w:p>
        </w:tc>
        <w:tc>
          <w:tcPr>
            <w:tcW w:w="3694" w:type="pct"/>
            <w:gridSpan w:val="5"/>
          </w:tcPr>
          <w:p w:rsidR="00933FDB" w:rsidRDefault="00933FDB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3BC" w:rsidTr="00BC7BAF">
        <w:tc>
          <w:tcPr>
            <w:tcW w:w="1306" w:type="pct"/>
          </w:tcPr>
          <w:p w:rsidR="00D253BC" w:rsidRDefault="00A40A2B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Çalışan Mühendis Sayısı</w:t>
            </w:r>
          </w:p>
        </w:tc>
        <w:tc>
          <w:tcPr>
            <w:tcW w:w="3694" w:type="pct"/>
            <w:gridSpan w:val="5"/>
          </w:tcPr>
          <w:p w:rsidR="00D253BC" w:rsidRDefault="00D253BC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3BC" w:rsidTr="00BC7BAF">
        <w:tc>
          <w:tcPr>
            <w:tcW w:w="1306" w:type="pct"/>
          </w:tcPr>
          <w:p w:rsidR="00D253BC" w:rsidRDefault="00A40A2B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Çalışan Tekniker Sayısı</w:t>
            </w:r>
          </w:p>
        </w:tc>
        <w:tc>
          <w:tcPr>
            <w:tcW w:w="3694" w:type="pct"/>
            <w:gridSpan w:val="5"/>
          </w:tcPr>
          <w:p w:rsidR="00D253BC" w:rsidRDefault="00D253BC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3BC" w:rsidTr="00BC7BAF">
        <w:tc>
          <w:tcPr>
            <w:tcW w:w="1306" w:type="pct"/>
          </w:tcPr>
          <w:p w:rsidR="00D253BC" w:rsidRDefault="00A40A2B" w:rsidP="0022473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Çalışan İş</w:t>
            </w:r>
            <w:r w:rsidR="0022473B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Sayısı</w:t>
            </w:r>
          </w:p>
        </w:tc>
        <w:tc>
          <w:tcPr>
            <w:tcW w:w="3694" w:type="pct"/>
            <w:gridSpan w:val="5"/>
          </w:tcPr>
          <w:p w:rsidR="00D253BC" w:rsidRDefault="00D253BC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BAF" w:rsidTr="00BC7BAF">
        <w:tc>
          <w:tcPr>
            <w:tcW w:w="1306" w:type="pct"/>
          </w:tcPr>
          <w:p w:rsidR="00223530" w:rsidRDefault="0022353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1564" w:type="pct"/>
            <w:gridSpan w:val="2"/>
            <w:tcBorders>
              <w:right w:val="single" w:sz="4" w:space="0" w:color="auto"/>
            </w:tcBorders>
          </w:tcPr>
          <w:p w:rsidR="00223530" w:rsidRDefault="0022353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223530" w:rsidRDefault="00BC7BAF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</w:tcBorders>
          </w:tcPr>
          <w:p w:rsidR="00223530" w:rsidRDefault="0022353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BAF" w:rsidTr="00BC7BAF">
        <w:tc>
          <w:tcPr>
            <w:tcW w:w="1306" w:type="pct"/>
          </w:tcPr>
          <w:p w:rsidR="00223530" w:rsidRDefault="0022353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-Posta Adresi</w:t>
            </w:r>
          </w:p>
        </w:tc>
        <w:tc>
          <w:tcPr>
            <w:tcW w:w="1564" w:type="pct"/>
            <w:gridSpan w:val="2"/>
            <w:tcBorders>
              <w:right w:val="single" w:sz="4" w:space="0" w:color="auto"/>
            </w:tcBorders>
          </w:tcPr>
          <w:p w:rsidR="00223530" w:rsidRDefault="0022353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223530" w:rsidRDefault="00BC7BAF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İnternet Adresi</w:t>
            </w:r>
          </w:p>
        </w:tc>
        <w:tc>
          <w:tcPr>
            <w:tcW w:w="1375" w:type="pct"/>
            <w:gridSpan w:val="2"/>
            <w:tcBorders>
              <w:left w:val="single" w:sz="4" w:space="0" w:color="auto"/>
            </w:tcBorders>
          </w:tcPr>
          <w:p w:rsidR="00223530" w:rsidRDefault="0022353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BAF" w:rsidTr="00BC7BAF">
        <w:tc>
          <w:tcPr>
            <w:tcW w:w="1306" w:type="pct"/>
          </w:tcPr>
          <w:p w:rsidR="00BC7BAF" w:rsidRDefault="00BC7BAF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SDÖ Başlama Tarihi</w:t>
            </w:r>
          </w:p>
        </w:tc>
        <w:tc>
          <w:tcPr>
            <w:tcW w:w="595" w:type="pct"/>
            <w:tcBorders>
              <w:right w:val="single" w:sz="4" w:space="0" w:color="auto"/>
            </w:tcBorders>
          </w:tcPr>
          <w:p w:rsidR="00BC7BAF" w:rsidRDefault="00BC7BAF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/…./20…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:rsidR="00BC7BAF" w:rsidRDefault="004F5DE0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SDÖ Bitiş</w:t>
            </w:r>
            <w:r w:rsidR="00BC7BAF"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BC7BAF" w:rsidRDefault="00BC7BAF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/…./20…</w:t>
            </w:r>
          </w:p>
        </w:tc>
        <w:tc>
          <w:tcPr>
            <w:tcW w:w="826" w:type="pct"/>
            <w:tcBorders>
              <w:left w:val="single" w:sz="4" w:space="0" w:color="auto"/>
            </w:tcBorders>
          </w:tcPr>
          <w:p w:rsidR="00BC7BAF" w:rsidRDefault="00BC7BAF" w:rsidP="004D2B4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Süresi İş Günü</w:t>
            </w:r>
          </w:p>
        </w:tc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BC7BAF" w:rsidRDefault="00BC7BAF" w:rsidP="00BC7BAF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933FDB" w:rsidRDefault="00933FDB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İŞ VERENİN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/ YETKİLİNİN</w:t>
      </w:r>
    </w:p>
    <w:tbl>
      <w:tblPr>
        <w:tblStyle w:val="TabloKlavuzu"/>
        <w:tblpPr w:leftFromText="141" w:rightFromText="141" w:vertAnchor="text" w:horzAnchor="margin" w:tblpY="57"/>
        <w:tblW w:w="5388" w:type="pct"/>
        <w:tblLook w:val="04A0" w:firstRow="1" w:lastRow="0" w:firstColumn="1" w:lastColumn="0" w:noHBand="0" w:noVBand="1"/>
      </w:tblPr>
      <w:tblGrid>
        <w:gridCol w:w="2398"/>
        <w:gridCol w:w="2738"/>
        <w:gridCol w:w="5484"/>
      </w:tblGrid>
      <w:tr w:rsidR="00297331" w:rsidTr="00297331">
        <w:trPr>
          <w:trHeight w:val="346"/>
        </w:trPr>
        <w:tc>
          <w:tcPr>
            <w:tcW w:w="1129" w:type="pct"/>
            <w:vAlign w:val="center"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ADI SOYADI</w:t>
            </w:r>
          </w:p>
        </w:tc>
        <w:tc>
          <w:tcPr>
            <w:tcW w:w="1289" w:type="pct"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pct"/>
            <w:vMerge w:val="restart"/>
          </w:tcPr>
          <w:p w:rsidR="004038ED" w:rsidRDefault="004038ED" w:rsidP="0029733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7331" w:rsidRDefault="00297331" w:rsidP="0029733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Öğrencinizin 30 iş günü SDO yapması uygundur.</w:t>
            </w:r>
          </w:p>
          <w:p w:rsidR="004038ED" w:rsidRDefault="004038ED" w:rsidP="0029733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Mühür/İmza</w:t>
            </w:r>
          </w:p>
        </w:tc>
      </w:tr>
      <w:tr w:rsidR="00297331" w:rsidTr="00297331">
        <w:trPr>
          <w:trHeight w:val="346"/>
        </w:trPr>
        <w:tc>
          <w:tcPr>
            <w:tcW w:w="1129" w:type="pct"/>
            <w:vAlign w:val="center"/>
          </w:tcPr>
          <w:p w:rsidR="00297331" w:rsidRDefault="00DD598D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Görevi  U</w:t>
            </w:r>
            <w:r w:rsidR="00297331">
              <w:rPr>
                <w:rFonts w:ascii="Times New Roman" w:hAnsi="Times New Roman" w:cs="Times New Roman"/>
                <w:sz w:val="20"/>
                <w:szCs w:val="20"/>
              </w:rPr>
              <w:t>nvanı</w:t>
            </w:r>
            <w:proofErr w:type="gramEnd"/>
          </w:p>
        </w:tc>
        <w:tc>
          <w:tcPr>
            <w:tcW w:w="1289" w:type="pct"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297331" w:rsidRDefault="00297331" w:rsidP="00AB203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31" w:rsidTr="00297331">
        <w:trPr>
          <w:trHeight w:val="346"/>
        </w:trPr>
        <w:tc>
          <w:tcPr>
            <w:tcW w:w="1129" w:type="pct"/>
            <w:vAlign w:val="center"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</w:p>
        </w:tc>
        <w:tc>
          <w:tcPr>
            <w:tcW w:w="1289" w:type="pct"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31" w:rsidTr="00297331">
        <w:trPr>
          <w:trHeight w:val="346"/>
        </w:trPr>
        <w:tc>
          <w:tcPr>
            <w:tcW w:w="1129" w:type="pct"/>
            <w:vAlign w:val="center"/>
          </w:tcPr>
          <w:p w:rsidR="00297331" w:rsidRDefault="00DD598D" w:rsidP="00DD598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mail   Ad</w:t>
            </w:r>
            <w:r w:rsidR="00297331">
              <w:rPr>
                <w:rFonts w:ascii="Times New Roman" w:hAnsi="Times New Roman" w:cs="Times New Roman"/>
                <w:sz w:val="20"/>
                <w:szCs w:val="20"/>
              </w:rPr>
              <w:t>resi</w:t>
            </w:r>
            <w:proofErr w:type="gramEnd"/>
          </w:p>
        </w:tc>
        <w:tc>
          <w:tcPr>
            <w:tcW w:w="1289" w:type="pct"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297331" w:rsidRDefault="00297331" w:rsidP="0029733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E1F1A" w:rsidRDefault="009E1F1A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E1F1A" w:rsidRDefault="009E1F1A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E1F1A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İŞYERİNDE BULUNAN BÖLÜMLER</w:t>
      </w:r>
    </w:p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Aşağıda bulunan bölümlerden işyerinde bulunanlar için var olmayanlar için ise yok bölümünü işaretleyiniz.</w:t>
      </w:r>
    </w:p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844"/>
        <w:gridCol w:w="739"/>
        <w:gridCol w:w="750"/>
      </w:tblGrid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A6244D" w:rsidRDefault="00A6244D" w:rsidP="00A6244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</w:t>
            </w:r>
          </w:p>
        </w:tc>
        <w:tc>
          <w:tcPr>
            <w:tcW w:w="750" w:type="dxa"/>
            <w:vAlign w:val="center"/>
          </w:tcPr>
          <w:p w:rsidR="00A6244D" w:rsidRDefault="00A6244D" w:rsidP="00A6244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Evrak Kayıt ve Takip</w:t>
            </w:r>
          </w:p>
        </w:tc>
        <w:tc>
          <w:tcPr>
            <w:tcW w:w="739" w:type="dxa"/>
            <w:vAlign w:val="center"/>
          </w:tcPr>
          <w:p w:rsidR="00A6244D" w:rsidRDefault="00A6244D" w:rsidP="00A6244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A6244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Dosyalama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Arşivleme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Büro Planlaması ve Düzenleme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 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Araştırma ve Geliştirme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Belge ve Defter Kayıtları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Teknik bilgi ve Beceri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takibi ve kontrolü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A6244D" w:rsidTr="00A6244D">
        <w:tc>
          <w:tcPr>
            <w:tcW w:w="533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</w:t>
            </w:r>
          </w:p>
        </w:tc>
        <w:tc>
          <w:tcPr>
            <w:tcW w:w="2844" w:type="dxa"/>
          </w:tcPr>
          <w:p w:rsidR="00A6244D" w:rsidRDefault="00A624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Diğerleri</w:t>
            </w:r>
          </w:p>
        </w:tc>
        <w:tc>
          <w:tcPr>
            <w:tcW w:w="739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)</w:t>
            </w:r>
          </w:p>
        </w:tc>
        <w:tc>
          <w:tcPr>
            <w:tcW w:w="750" w:type="dxa"/>
            <w:vAlign w:val="center"/>
          </w:tcPr>
          <w:p w:rsidR="00A6244D" w:rsidRDefault="00A624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</w:p>
        </w:tc>
      </w:tr>
      <w:tr w:rsidR="005D334D" w:rsidTr="00A6244D">
        <w:tc>
          <w:tcPr>
            <w:tcW w:w="533" w:type="dxa"/>
          </w:tcPr>
          <w:p w:rsidR="005D334D" w:rsidRDefault="005D33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334D" w:rsidRDefault="005D33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5D334D" w:rsidRDefault="005D334D" w:rsidP="00A5037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:rsidR="005D334D" w:rsidRDefault="005D33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5D334D" w:rsidRDefault="005D334D" w:rsidP="004D2B4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331" w:rsidRDefault="00297331" w:rsidP="00A50378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297331" w:rsidRDefault="005D334D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D334D">
        <w:rPr>
          <w:rFonts w:ascii="Times New Roman" w:hAnsi="Times New Roman" w:cs="Times New Roman"/>
          <w:b/>
          <w:sz w:val="20"/>
          <w:szCs w:val="20"/>
          <w:u w:val="single"/>
        </w:rPr>
        <w:t>NOT:</w:t>
      </w:r>
      <w:r>
        <w:rPr>
          <w:rFonts w:ascii="Times New Roman" w:hAnsi="Times New Roman" w:cs="Times New Roman"/>
          <w:sz w:val="20"/>
          <w:szCs w:val="20"/>
        </w:rPr>
        <w:t xml:space="preserve"> Bu belge staj değerlendirme komisyonuna verilecek.</w:t>
      </w:r>
      <w:bookmarkStart w:id="0" w:name="_GoBack"/>
      <w:bookmarkEnd w:id="0"/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Default="005534C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5534C7" w:rsidRPr="00762FA2" w:rsidRDefault="000F7DAE" w:rsidP="00762FA2">
      <w:pPr>
        <w:pStyle w:val="AralkYok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762FA2" w:rsidRPr="00762FA2">
        <w:rPr>
          <w:rFonts w:ascii="Times New Roman" w:hAnsi="Times New Roman" w:cs="Times New Roman"/>
          <w:sz w:val="20"/>
          <w:szCs w:val="20"/>
        </w:rPr>
        <w:t>ZORUNLU SEKTÖRE DAYALI ÖĞRENME BAŞVURU FORMU</w:t>
      </w:r>
      <w:r w:rsidR="009F0F37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F0F37">
        <w:rPr>
          <w:rFonts w:ascii="Times New Roman" w:hAnsi="Times New Roman" w:cs="Times New Roman"/>
          <w:sz w:val="20"/>
          <w:szCs w:val="20"/>
        </w:rPr>
        <w:t>Fotoğraf</w:t>
      </w:r>
      <w:r w:rsidR="009F0F3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534C7" w:rsidRPr="00452ACF" w:rsidRDefault="005534C7" w:rsidP="005534C7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5534C7" w:rsidRDefault="00762FA2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İlgili Makama;</w:t>
      </w:r>
    </w:p>
    <w:p w:rsidR="00C65E59" w:rsidRDefault="00C65E59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762FA2" w:rsidRDefault="00762FA2" w:rsidP="00B41CA2">
      <w:pPr>
        <w:pStyle w:val="AralkYok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İSKENDERUN TEKNİK ÜNİVERSİTESİ ÖNLİSANS EĞİTİM ÖĞRETİMİ SEKTÖRE DAYALI ÖĞRENME YÖNERGESİ’NE göre öğrencilerin 30(Otuz) İş günü SDÖ yapma zorunluluğu bulunmaktadır.</w:t>
      </w:r>
      <w:r w:rsidR="005F4D7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Aşağıda kimlik bilgileri bulunan öğrencimizin yapacağı SDÖ isteğinin değerlendirilerek uygun bulunması durumunda ilgili formun tarafınızca düzenlenerek öğrenciye teslimini rica e</w:t>
      </w:r>
      <w:r w:rsidR="00E2263D">
        <w:rPr>
          <w:rFonts w:ascii="Times New Roman" w:hAnsi="Times New Roman" w:cs="Times New Roman"/>
          <w:sz w:val="20"/>
          <w:szCs w:val="20"/>
        </w:rPr>
        <w:t>de</w:t>
      </w:r>
      <w:r>
        <w:rPr>
          <w:rFonts w:ascii="Times New Roman" w:hAnsi="Times New Roman" w:cs="Times New Roman"/>
          <w:sz w:val="20"/>
          <w:szCs w:val="20"/>
        </w:rPr>
        <w:t>riz.</w:t>
      </w:r>
    </w:p>
    <w:p w:rsidR="00E2263D" w:rsidRDefault="00E2263D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2263D" w:rsidRDefault="00E2263D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2263D" w:rsidRDefault="00E2263D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65E59" w:rsidRDefault="00C65E59" w:rsidP="00C65E59">
      <w:pPr>
        <w:pStyle w:val="AralkYok"/>
      </w:pPr>
      <w:r w:rsidRPr="00C65E59">
        <w:tab/>
      </w:r>
      <w:r w:rsidRPr="00C65E59">
        <w:tab/>
      </w:r>
      <w:r w:rsidRPr="00C65E59">
        <w:tab/>
      </w:r>
      <w:r w:rsidRPr="00C65E59">
        <w:tab/>
      </w:r>
      <w:r w:rsidRPr="00C65E59">
        <w:tab/>
      </w:r>
      <w:r w:rsidRPr="00C65E59">
        <w:tab/>
        <w:t xml:space="preserve">    </w:t>
      </w:r>
      <w:r>
        <w:t xml:space="preserve">  </w:t>
      </w:r>
      <w:r w:rsidRPr="00C65E59">
        <w:t xml:space="preserve"> </w:t>
      </w:r>
      <w:r w:rsidR="00E06CCA">
        <w:t xml:space="preserve">                                       </w:t>
      </w:r>
      <w:proofErr w:type="gramStart"/>
      <w:r w:rsidR="00E06CCA">
        <w:t>…………………………….</w:t>
      </w:r>
      <w:r w:rsidR="00E2263D" w:rsidRPr="00C65E59">
        <w:t>……………….</w:t>
      </w:r>
      <w:proofErr w:type="gramEnd"/>
    </w:p>
    <w:p w:rsidR="00E2263D" w:rsidRPr="00C65E59" w:rsidRDefault="00C65E59" w:rsidP="00C65E59">
      <w:pPr>
        <w:pStyle w:val="AralkYok"/>
      </w:pPr>
      <w:r>
        <w:t xml:space="preserve">             </w:t>
      </w:r>
      <w:r w:rsidR="00E06CCA">
        <w:t xml:space="preserve">                                                                                                                          </w:t>
      </w:r>
      <w:r w:rsidRPr="00C65E59">
        <w:t>Danışman</w:t>
      </w:r>
      <w:r w:rsidR="00E06CCA">
        <w:t xml:space="preserve"> /</w:t>
      </w:r>
      <w:r w:rsidR="00E2263D" w:rsidRPr="00C65E59">
        <w:t>Bölüm Başkanı</w:t>
      </w:r>
    </w:p>
    <w:p w:rsidR="00B41CA2" w:rsidRPr="00C65E59" w:rsidRDefault="00B41CA2" w:rsidP="00C65E59">
      <w:pPr>
        <w:pStyle w:val="AralkYok"/>
      </w:pPr>
    </w:p>
    <w:p w:rsidR="00B41CA2" w:rsidRDefault="00B41CA2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B41CA2" w:rsidRDefault="00B41CA2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B41CA2" w:rsidRDefault="00B41CA2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ÖĞRENCİNİN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951"/>
        <w:gridCol w:w="2796"/>
        <w:gridCol w:w="2591"/>
        <w:gridCol w:w="2835"/>
      </w:tblGrid>
      <w:tr w:rsidR="007C3275" w:rsidTr="005D7C00">
        <w:tc>
          <w:tcPr>
            <w:tcW w:w="1951" w:type="dxa"/>
          </w:tcPr>
          <w:p w:rsidR="007C3275" w:rsidRDefault="00E06CCA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SOYADI</w:t>
            </w:r>
          </w:p>
        </w:tc>
        <w:tc>
          <w:tcPr>
            <w:tcW w:w="2796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PROGRAMI</w:t>
            </w:r>
          </w:p>
        </w:tc>
        <w:tc>
          <w:tcPr>
            <w:tcW w:w="2835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275" w:rsidTr="005D7C00">
        <w:tc>
          <w:tcPr>
            <w:tcW w:w="1951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ÖĞRENCİ NO</w:t>
            </w:r>
          </w:p>
        </w:tc>
        <w:tc>
          <w:tcPr>
            <w:tcW w:w="2796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T:KİMLİK NO</w:t>
            </w:r>
          </w:p>
        </w:tc>
        <w:tc>
          <w:tcPr>
            <w:tcW w:w="2835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275" w:rsidTr="005D7C00">
        <w:tc>
          <w:tcPr>
            <w:tcW w:w="1951" w:type="dxa"/>
          </w:tcPr>
          <w:p w:rsidR="007C3275" w:rsidRDefault="00E06CCA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BÖLÜMÜ</w:t>
            </w:r>
          </w:p>
        </w:tc>
        <w:tc>
          <w:tcPr>
            <w:tcW w:w="2796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ÖĞRETİM YILI/DÖNEMİ</w:t>
            </w:r>
          </w:p>
        </w:tc>
        <w:tc>
          <w:tcPr>
            <w:tcW w:w="2835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275" w:rsidTr="005D7C00">
        <w:tc>
          <w:tcPr>
            <w:tcW w:w="1951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2796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CEP TLF</w:t>
            </w:r>
          </w:p>
        </w:tc>
        <w:tc>
          <w:tcPr>
            <w:tcW w:w="2835" w:type="dxa"/>
          </w:tcPr>
          <w:p w:rsidR="007C3275" w:rsidRDefault="007C3275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2DE" w:rsidTr="005D7C00">
        <w:tc>
          <w:tcPr>
            <w:tcW w:w="1951" w:type="dxa"/>
          </w:tcPr>
          <w:p w:rsidR="000C52DE" w:rsidRDefault="000C52DE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İKAMET ADRESİ</w:t>
            </w:r>
          </w:p>
        </w:tc>
        <w:tc>
          <w:tcPr>
            <w:tcW w:w="8222" w:type="dxa"/>
            <w:gridSpan w:val="3"/>
          </w:tcPr>
          <w:p w:rsidR="000C52DE" w:rsidRDefault="000C52DE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A07" w:rsidRDefault="005D5A07" w:rsidP="00A6244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275" w:rsidRDefault="007C3275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06CCA" w:rsidRDefault="005D5A07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65E5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06CC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65E5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06CCA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="00C65E5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F4A26" w:rsidRPr="00E06CCA" w:rsidRDefault="00E06CCA" w:rsidP="00A6244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5D5A07" w:rsidRPr="00E06CCA">
        <w:rPr>
          <w:rFonts w:ascii="Times New Roman" w:hAnsi="Times New Roman" w:cs="Times New Roman"/>
        </w:rPr>
        <w:t xml:space="preserve">Öğrenci İmzası </w:t>
      </w:r>
    </w:p>
    <w:p w:rsidR="00E06CCA" w:rsidRDefault="00E06CCA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E06CCA" w:rsidRDefault="00E06CCA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3F4A26" w:rsidRPr="00E06CCA" w:rsidRDefault="003F4A26" w:rsidP="00A6244D">
      <w:pPr>
        <w:pStyle w:val="AralkYok"/>
        <w:rPr>
          <w:rFonts w:ascii="Times New Roman" w:hAnsi="Times New Roman" w:cs="Times New Roman"/>
        </w:rPr>
      </w:pPr>
      <w:r w:rsidRPr="00E06CCA">
        <w:rPr>
          <w:rFonts w:ascii="Times New Roman" w:hAnsi="Times New Roman" w:cs="Times New Roman"/>
        </w:rPr>
        <w:t>Öğrencinin aldığı dersler tabloda belirtilmiştir.</w:t>
      </w:r>
      <w:r w:rsidR="00906676" w:rsidRPr="00E06CCA">
        <w:rPr>
          <w:rFonts w:ascii="Times New Roman" w:hAnsi="Times New Roman" w:cs="Times New Roman"/>
        </w:rPr>
        <w:t xml:space="preserve"> </w:t>
      </w:r>
      <w:r w:rsidRPr="00E06CCA">
        <w:rPr>
          <w:rFonts w:ascii="Times New Roman" w:hAnsi="Times New Roman" w:cs="Times New Roman"/>
        </w:rPr>
        <w:t>İşyeri çalışma alanlarının belirlenmesinde bu tablodan faydalanılabilir.</w:t>
      </w:r>
    </w:p>
    <w:p w:rsidR="00906676" w:rsidRDefault="00906676" w:rsidP="00A6244D">
      <w:pPr>
        <w:pStyle w:val="AralkYok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2694"/>
      </w:tblGrid>
      <w:tr w:rsidR="003F4A26" w:rsidTr="005D7C00">
        <w:tc>
          <w:tcPr>
            <w:tcW w:w="2518" w:type="dxa"/>
          </w:tcPr>
          <w:p w:rsidR="003F4A26" w:rsidRPr="005D7C00" w:rsidRDefault="003F4A26" w:rsidP="003F4A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b/>
                <w:sz w:val="18"/>
                <w:szCs w:val="18"/>
              </w:rPr>
              <w:t>I.DÖNEM</w:t>
            </w:r>
          </w:p>
        </w:tc>
        <w:tc>
          <w:tcPr>
            <w:tcW w:w="2410" w:type="dxa"/>
          </w:tcPr>
          <w:p w:rsidR="003F4A26" w:rsidRPr="005D7C00" w:rsidRDefault="003F4A26" w:rsidP="003F4A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b/>
                <w:sz w:val="18"/>
                <w:szCs w:val="18"/>
              </w:rPr>
              <w:t>II DÖNEM</w:t>
            </w:r>
          </w:p>
        </w:tc>
        <w:tc>
          <w:tcPr>
            <w:tcW w:w="2551" w:type="dxa"/>
          </w:tcPr>
          <w:p w:rsidR="003F4A26" w:rsidRPr="005D7C00" w:rsidRDefault="003F4A26" w:rsidP="003F4A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b/>
                <w:sz w:val="18"/>
                <w:szCs w:val="18"/>
              </w:rPr>
              <w:t>III DÖNEM</w:t>
            </w:r>
          </w:p>
        </w:tc>
        <w:tc>
          <w:tcPr>
            <w:tcW w:w="2694" w:type="dxa"/>
          </w:tcPr>
          <w:p w:rsidR="003F4A26" w:rsidRPr="005D7C00" w:rsidRDefault="003F4A26" w:rsidP="003F4A2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b/>
                <w:sz w:val="18"/>
                <w:szCs w:val="18"/>
              </w:rPr>
              <w:t>IV DÖNEM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</w:t>
            </w:r>
            <w:proofErr w:type="gramStart"/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İnk.Tarihi</w:t>
            </w:r>
            <w:proofErr w:type="gramEnd"/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2410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Atatürk İlke</w:t>
            </w:r>
            <w:r w:rsidR="005D7C00" w:rsidRPr="005D7C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proofErr w:type="gramStart"/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İnk.Tarihi</w:t>
            </w:r>
            <w:proofErr w:type="gramEnd"/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Anayurt Güvenliği</w:t>
            </w:r>
          </w:p>
        </w:tc>
        <w:tc>
          <w:tcPr>
            <w:tcW w:w="2694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İş Sağlığı ve Güvenliği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Türk Dili-1</w:t>
            </w:r>
          </w:p>
        </w:tc>
        <w:tc>
          <w:tcPr>
            <w:tcW w:w="2410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Türk Dili-2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Üniversite Etkinliğine Katılım</w:t>
            </w:r>
          </w:p>
        </w:tc>
        <w:tc>
          <w:tcPr>
            <w:tcW w:w="2694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Etik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İngilizce-1</w:t>
            </w:r>
          </w:p>
        </w:tc>
        <w:tc>
          <w:tcPr>
            <w:tcW w:w="2410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İngilizce-2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Büro Yönetimi</w:t>
            </w:r>
          </w:p>
        </w:tc>
        <w:tc>
          <w:tcPr>
            <w:tcW w:w="2694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Sosyal Sorumluluk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Matematik</w:t>
            </w:r>
          </w:p>
        </w:tc>
        <w:tc>
          <w:tcPr>
            <w:tcW w:w="2410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Yenilikçilik ve Girişimcilik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Etkili Güzel Konuşma</w:t>
            </w:r>
          </w:p>
        </w:tc>
        <w:tc>
          <w:tcPr>
            <w:tcW w:w="2694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Teknoloji Okuryazarlığı</w:t>
            </w:r>
          </w:p>
        </w:tc>
        <w:tc>
          <w:tcPr>
            <w:tcW w:w="2410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Dosyalama ve Arşivleme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</w:p>
        </w:tc>
        <w:tc>
          <w:tcPr>
            <w:tcW w:w="2694" w:type="dxa"/>
          </w:tcPr>
          <w:p w:rsidR="00B46E9E" w:rsidRPr="005D7C00" w:rsidRDefault="00950F02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</w:tc>
        <w:tc>
          <w:tcPr>
            <w:tcW w:w="2410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</w:tc>
        <w:tc>
          <w:tcPr>
            <w:tcW w:w="2551" w:type="dxa"/>
          </w:tcPr>
          <w:p w:rsidR="00B46E9E" w:rsidRPr="005D7C00" w:rsidRDefault="00B46E9E" w:rsidP="00B46E9E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Bilgi Yönetimi</w:t>
            </w:r>
          </w:p>
        </w:tc>
        <w:tc>
          <w:tcPr>
            <w:tcW w:w="2694" w:type="dxa"/>
          </w:tcPr>
          <w:p w:rsidR="00B46E9E" w:rsidRPr="005D7C00" w:rsidRDefault="00950F02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Pazarlama İlkeleri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Hızlı Yazma Teknikleri</w:t>
            </w:r>
          </w:p>
        </w:tc>
        <w:tc>
          <w:tcPr>
            <w:tcW w:w="2410" w:type="dxa"/>
          </w:tcPr>
          <w:p w:rsidR="00B46E9E" w:rsidRPr="005D7C00" w:rsidRDefault="005B2FA1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Mesleki Yazışmalar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İş ve Sosyal Güvenlik Hukuk</w:t>
            </w:r>
          </w:p>
        </w:tc>
        <w:tc>
          <w:tcPr>
            <w:tcW w:w="2694" w:type="dxa"/>
          </w:tcPr>
          <w:p w:rsidR="00B46E9E" w:rsidRPr="005D7C00" w:rsidRDefault="005B2FA1" w:rsidP="005B2FA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Mesleki Yabancı Dil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Temel Hukuk</w:t>
            </w:r>
          </w:p>
        </w:tc>
        <w:tc>
          <w:tcPr>
            <w:tcW w:w="2410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Müşteri İlişkileri Yönetimi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Kamu ve Özel kesim Yapısı</w:t>
            </w:r>
          </w:p>
        </w:tc>
        <w:tc>
          <w:tcPr>
            <w:tcW w:w="2694" w:type="dxa"/>
          </w:tcPr>
          <w:p w:rsidR="00B46E9E" w:rsidRPr="005D7C00" w:rsidRDefault="00E1789A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Toplantı Yönetimi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D7C00">
              <w:rPr>
                <w:rFonts w:ascii="Times New Roman" w:hAnsi="Times New Roman" w:cs="Times New Roman"/>
                <w:sz w:val="18"/>
                <w:szCs w:val="18"/>
              </w:rPr>
              <w:t xml:space="preserve">Protokol ve Sosyal Dav. </w:t>
            </w:r>
            <w:proofErr w:type="gramEnd"/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Kural.</w:t>
            </w:r>
          </w:p>
        </w:tc>
        <w:tc>
          <w:tcPr>
            <w:tcW w:w="2410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Ekonomi</w:t>
            </w:r>
          </w:p>
        </w:tc>
        <w:tc>
          <w:tcPr>
            <w:tcW w:w="2694" w:type="dxa"/>
          </w:tcPr>
          <w:p w:rsidR="00B46E9E" w:rsidRPr="005D7C00" w:rsidRDefault="00E1789A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Araştırma Yöntem ve Teknikleri</w:t>
            </w:r>
          </w:p>
        </w:tc>
      </w:tr>
      <w:tr w:rsidR="00B46E9E" w:rsidTr="005D7C00">
        <w:tc>
          <w:tcPr>
            <w:tcW w:w="2518" w:type="dxa"/>
          </w:tcPr>
          <w:p w:rsidR="00B46E9E" w:rsidRPr="005D7C00" w:rsidRDefault="00B46E9E" w:rsidP="00353A5B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Yönetici Asistanlığı</w:t>
            </w:r>
          </w:p>
        </w:tc>
        <w:tc>
          <w:tcPr>
            <w:tcW w:w="2410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İletişim</w:t>
            </w:r>
          </w:p>
        </w:tc>
        <w:tc>
          <w:tcPr>
            <w:tcW w:w="2551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5D7C00">
              <w:rPr>
                <w:rFonts w:ascii="Times New Roman" w:hAnsi="Times New Roman" w:cs="Times New Roman"/>
                <w:sz w:val="18"/>
                <w:szCs w:val="18"/>
              </w:rPr>
              <w:t>Finansman ve Finans yat. Araç.</w:t>
            </w:r>
          </w:p>
        </w:tc>
        <w:tc>
          <w:tcPr>
            <w:tcW w:w="2694" w:type="dxa"/>
          </w:tcPr>
          <w:p w:rsidR="00B46E9E" w:rsidRPr="005D7C00" w:rsidRDefault="00B46E9E" w:rsidP="00A6244D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F4A26" w:rsidRPr="003F4A26" w:rsidRDefault="003F4A26" w:rsidP="00A6244D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:rsidR="003F4A26" w:rsidRPr="00452ACF" w:rsidRDefault="005D334D" w:rsidP="00A6244D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5D334D">
        <w:rPr>
          <w:rFonts w:ascii="Times New Roman" w:hAnsi="Times New Roman" w:cs="Times New Roman"/>
          <w:b/>
          <w:sz w:val="20"/>
          <w:szCs w:val="20"/>
          <w:u w:val="single"/>
        </w:rPr>
        <w:t>NOT</w:t>
      </w:r>
      <w:r>
        <w:rPr>
          <w:rFonts w:ascii="Times New Roman" w:hAnsi="Times New Roman" w:cs="Times New Roman"/>
          <w:sz w:val="20"/>
          <w:szCs w:val="20"/>
        </w:rPr>
        <w:t>: Bu belge iş yerine verilecek.</w:t>
      </w:r>
    </w:p>
    <w:sectPr w:rsidR="003F4A26" w:rsidRPr="00452ACF" w:rsidSect="001503F8">
      <w:headerReference w:type="default" r:id="rId8"/>
      <w:pgSz w:w="11906" w:h="16838"/>
      <w:pgMar w:top="709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6A" w:rsidRDefault="0095426A" w:rsidP="005534C7">
      <w:pPr>
        <w:pStyle w:val="AralkYok"/>
      </w:pPr>
      <w:r>
        <w:separator/>
      </w:r>
    </w:p>
  </w:endnote>
  <w:endnote w:type="continuationSeparator" w:id="0">
    <w:p w:rsidR="0095426A" w:rsidRDefault="0095426A" w:rsidP="005534C7">
      <w:pPr>
        <w:pStyle w:val="AralkY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6A" w:rsidRDefault="0095426A" w:rsidP="005534C7">
      <w:pPr>
        <w:pStyle w:val="AralkYok"/>
      </w:pPr>
      <w:r>
        <w:separator/>
      </w:r>
    </w:p>
  </w:footnote>
  <w:footnote w:type="continuationSeparator" w:id="0">
    <w:p w:rsidR="0095426A" w:rsidRDefault="0095426A" w:rsidP="005534C7">
      <w:pPr>
        <w:pStyle w:val="AralkYo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C7" w:rsidRPr="00A50378" w:rsidRDefault="005534C7" w:rsidP="005534C7">
    <w:pPr>
      <w:pStyle w:val="AralkYok"/>
      <w:ind w:left="-567" w:firstLine="567"/>
      <w:jc w:val="center"/>
      <w:rPr>
        <w:rFonts w:ascii="Times New Roman" w:hAnsi="Times New Roman" w:cs="Times New Roman"/>
        <w:sz w:val="24"/>
        <w:szCs w:val="24"/>
      </w:rPr>
    </w:pPr>
    <w:r w:rsidRPr="005534C7">
      <w:rPr>
        <w:noProof/>
      </w:rPr>
      <w:drawing>
        <wp:anchor distT="0" distB="0" distL="114300" distR="114300" simplePos="0" relativeHeight="251659264" behindDoc="0" locked="0" layoutInCell="1" allowOverlap="1" wp14:anchorId="018ADFF0" wp14:editId="47BDA246">
          <wp:simplePos x="0" y="0"/>
          <wp:positionH relativeFrom="column">
            <wp:posOffset>-347980</wp:posOffset>
          </wp:positionH>
          <wp:positionV relativeFrom="paragraph">
            <wp:posOffset>-277495</wp:posOffset>
          </wp:positionV>
          <wp:extent cx="1041400" cy="784860"/>
          <wp:effectExtent l="19050" t="0" r="6350" b="0"/>
          <wp:wrapSquare wrapText="bothSides"/>
          <wp:docPr id="3" name="Resim 5" descr="Açıklama: C:\Users\YAZI İŞLERİ\Desktop\Yen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Açıklama: C:\Users\YAZI İŞLERİ\Desktop\Yeni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50378">
      <w:rPr>
        <w:rFonts w:ascii="Times New Roman" w:hAnsi="Times New Roman" w:cs="Times New Roman"/>
        <w:sz w:val="24"/>
        <w:szCs w:val="24"/>
      </w:rPr>
      <w:t>T.C İSKENDERUN TEKNİK ÜNİVERSİTESİ</w:t>
    </w:r>
  </w:p>
  <w:p w:rsidR="005534C7" w:rsidRDefault="005534C7" w:rsidP="005534C7">
    <w:pPr>
      <w:pStyle w:val="AralkYok"/>
      <w:jc w:val="center"/>
      <w:rPr>
        <w:rFonts w:ascii="Times New Roman" w:hAnsi="Times New Roman" w:cs="Times New Roman"/>
        <w:sz w:val="24"/>
        <w:szCs w:val="24"/>
      </w:rPr>
    </w:pPr>
    <w:r w:rsidRPr="00A50378">
      <w:rPr>
        <w:rFonts w:ascii="Times New Roman" w:hAnsi="Times New Roman" w:cs="Times New Roman"/>
        <w:sz w:val="24"/>
        <w:szCs w:val="24"/>
      </w:rPr>
      <w:t>İSKENDERUN MESLEK YÜKSEKOKULU MÜDÜRLÜĞÜ</w:t>
    </w:r>
  </w:p>
  <w:p w:rsidR="005534C7" w:rsidRDefault="005534C7" w:rsidP="005534C7">
    <w:pPr>
      <w:pStyle w:val="stbilgi"/>
      <w:tabs>
        <w:tab w:val="clear" w:pos="4536"/>
        <w:tab w:val="clear" w:pos="9072"/>
        <w:tab w:val="left" w:pos="1372"/>
      </w:tabs>
    </w:pPr>
  </w:p>
  <w:p w:rsidR="005534C7" w:rsidRDefault="005534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66F"/>
    <w:multiLevelType w:val="hybridMultilevel"/>
    <w:tmpl w:val="E3E690CC"/>
    <w:lvl w:ilvl="0" w:tplc="A49EB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0378"/>
    <w:rsid w:val="00033A8C"/>
    <w:rsid w:val="000C52DE"/>
    <w:rsid w:val="000F7DAE"/>
    <w:rsid w:val="00131755"/>
    <w:rsid w:val="001503F8"/>
    <w:rsid w:val="00223530"/>
    <w:rsid w:val="0022473B"/>
    <w:rsid w:val="00297331"/>
    <w:rsid w:val="003F4A26"/>
    <w:rsid w:val="004038ED"/>
    <w:rsid w:val="00452ACF"/>
    <w:rsid w:val="004F5DE0"/>
    <w:rsid w:val="00511CD2"/>
    <w:rsid w:val="005534C7"/>
    <w:rsid w:val="005832EE"/>
    <w:rsid w:val="005B2FA1"/>
    <w:rsid w:val="005D334D"/>
    <w:rsid w:val="005D5A07"/>
    <w:rsid w:val="005D7C00"/>
    <w:rsid w:val="005F4D74"/>
    <w:rsid w:val="006158A5"/>
    <w:rsid w:val="00762FA2"/>
    <w:rsid w:val="007C3275"/>
    <w:rsid w:val="008B7102"/>
    <w:rsid w:val="00906676"/>
    <w:rsid w:val="00933FDB"/>
    <w:rsid w:val="00950F02"/>
    <w:rsid w:val="0095426A"/>
    <w:rsid w:val="009E1F1A"/>
    <w:rsid w:val="009F0F37"/>
    <w:rsid w:val="00A40A2B"/>
    <w:rsid w:val="00A50378"/>
    <w:rsid w:val="00A6244D"/>
    <w:rsid w:val="00A84384"/>
    <w:rsid w:val="00B02479"/>
    <w:rsid w:val="00B41CA2"/>
    <w:rsid w:val="00B46E9E"/>
    <w:rsid w:val="00BC7BAF"/>
    <w:rsid w:val="00C65E59"/>
    <w:rsid w:val="00C9013B"/>
    <w:rsid w:val="00D253BC"/>
    <w:rsid w:val="00D9326D"/>
    <w:rsid w:val="00DD598D"/>
    <w:rsid w:val="00E06CCA"/>
    <w:rsid w:val="00E1789A"/>
    <w:rsid w:val="00E2263D"/>
    <w:rsid w:val="00F13930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5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037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50378"/>
    <w:pPr>
      <w:spacing w:after="0" w:line="240" w:lineRule="auto"/>
    </w:pPr>
  </w:style>
  <w:style w:type="table" w:styleId="TabloKlavuzu">
    <w:name w:val="Table Grid"/>
    <w:basedOn w:val="NormalTablo"/>
    <w:uiPriority w:val="59"/>
    <w:rsid w:val="00452A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4C7"/>
  </w:style>
  <w:style w:type="paragraph" w:styleId="Altbilgi">
    <w:name w:val="footer"/>
    <w:basedOn w:val="Normal"/>
    <w:link w:val="AltbilgiChar"/>
    <w:uiPriority w:val="99"/>
    <w:semiHidden/>
    <w:unhideWhenUsed/>
    <w:rsid w:val="00553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34C7"/>
  </w:style>
  <w:style w:type="character" w:customStyle="1" w:styleId="Balk1Char">
    <w:name w:val="Başlık 1 Char"/>
    <w:basedOn w:val="VarsaylanParagrafYazTipi"/>
    <w:link w:val="Balk1"/>
    <w:uiPriority w:val="9"/>
    <w:rsid w:val="00C65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Hp</cp:lastModifiedBy>
  <cp:revision>47</cp:revision>
  <cp:lastPrinted>2018-05-07T11:54:00Z</cp:lastPrinted>
  <dcterms:created xsi:type="dcterms:W3CDTF">2018-03-01T12:26:00Z</dcterms:created>
  <dcterms:modified xsi:type="dcterms:W3CDTF">2018-05-07T12:08:00Z</dcterms:modified>
</cp:coreProperties>
</file>