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C75D" w14:textId="77777777" w:rsidR="00C560FE" w:rsidRDefault="004309EE">
      <w:pPr>
        <w:spacing w:before="62" w:line="268" w:lineRule="exact"/>
        <w:ind w:left="4962" w:right="2292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8B77159" wp14:editId="0084177C">
            <wp:simplePos x="0" y="0"/>
            <wp:positionH relativeFrom="page">
              <wp:posOffset>847344</wp:posOffset>
            </wp:positionH>
            <wp:positionV relativeFrom="paragraph">
              <wp:posOffset>115359</wp:posOffset>
            </wp:positionV>
            <wp:extent cx="1517904" cy="8290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  <w:sz w:val="24"/>
        </w:rPr>
        <w:t>T.C.</w:t>
      </w:r>
    </w:p>
    <w:p w14:paraId="46A400B1" w14:textId="77777777" w:rsidR="00C560FE" w:rsidRDefault="004309EE">
      <w:pPr>
        <w:ind w:left="3480" w:right="804" w:hanging="2"/>
        <w:jc w:val="center"/>
        <w:rPr>
          <w:b/>
          <w:sz w:val="24"/>
        </w:rPr>
      </w:pPr>
      <w:r>
        <w:rPr>
          <w:b/>
          <w:sz w:val="24"/>
        </w:rPr>
        <w:t>İSKENDERUN TEKNİK ÜNİVERSİTESİ MÜHENDİSLİK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DOĞA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BİLİMLERİ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FAKÜLTESİ MAKİNE MÜHENDİSLİĞİ BÖLÜMÜ</w:t>
      </w:r>
    </w:p>
    <w:p w14:paraId="1CBB7233" w14:textId="77777777" w:rsidR="00C560FE" w:rsidRDefault="004309EE">
      <w:pPr>
        <w:ind w:left="4962" w:right="2292"/>
        <w:jc w:val="center"/>
        <w:rPr>
          <w:b/>
          <w:sz w:val="24"/>
        </w:rPr>
      </w:pPr>
      <w:r>
        <w:rPr>
          <w:b/>
          <w:sz w:val="24"/>
        </w:rPr>
        <w:t>STAJ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FORMU</w:t>
      </w:r>
    </w:p>
    <w:p w14:paraId="5E18D795" w14:textId="77777777" w:rsidR="00C560FE" w:rsidRDefault="00C560FE">
      <w:pPr>
        <w:pStyle w:val="GvdeMetni"/>
        <w:spacing w:before="10"/>
        <w:rPr>
          <w:b/>
          <w:sz w:val="18"/>
        </w:rPr>
      </w:pPr>
    </w:p>
    <w:p w14:paraId="7A134CC9" w14:textId="77777777" w:rsidR="00C560FE" w:rsidRDefault="004309EE">
      <w:pPr>
        <w:spacing w:before="90"/>
        <w:ind w:left="207"/>
        <w:rPr>
          <w:b/>
          <w:sz w:val="24"/>
        </w:rPr>
      </w:pPr>
      <w:r>
        <w:rPr>
          <w:b/>
          <w:spacing w:val="-2"/>
          <w:sz w:val="24"/>
          <w:u w:val="thick"/>
        </w:rPr>
        <w:t>STAJYER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ÖĞRENCİ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BİLGİLERİ</w:t>
      </w:r>
    </w:p>
    <w:p w14:paraId="5175BD2B" w14:textId="77777777" w:rsidR="00C560FE" w:rsidRDefault="00C560FE">
      <w:pPr>
        <w:pStyle w:val="GvdeMetni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624"/>
        <w:gridCol w:w="4180"/>
      </w:tblGrid>
      <w:tr w:rsidR="00C560FE" w14:paraId="0B084708" w14:textId="77777777">
        <w:trPr>
          <w:trHeight w:val="275"/>
        </w:trPr>
        <w:tc>
          <w:tcPr>
            <w:tcW w:w="2876" w:type="dxa"/>
          </w:tcPr>
          <w:p w14:paraId="2CE70818" w14:textId="77777777" w:rsidR="00C560FE" w:rsidRDefault="004309EE">
            <w:pPr>
              <w:pStyle w:val="TableParagraph"/>
              <w:spacing w:line="253" w:lineRule="exact"/>
              <w:ind w:left="764" w:right="746"/>
              <w:jc w:val="center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Soyadı</w:t>
            </w:r>
          </w:p>
        </w:tc>
        <w:tc>
          <w:tcPr>
            <w:tcW w:w="2624" w:type="dxa"/>
          </w:tcPr>
          <w:p w14:paraId="362E42A8" w14:textId="77777777" w:rsidR="00C560FE" w:rsidRDefault="004309EE">
            <w:pPr>
              <w:pStyle w:val="TableParagraph"/>
              <w:spacing w:line="253" w:lineRule="exact"/>
              <w:ind w:left="687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  <w:tc>
          <w:tcPr>
            <w:tcW w:w="4180" w:type="dxa"/>
          </w:tcPr>
          <w:p w14:paraId="27BFFAE1" w14:textId="77777777" w:rsidR="00C560FE" w:rsidRDefault="004309EE">
            <w:pPr>
              <w:pStyle w:val="TableParagraph"/>
              <w:spacing w:line="253" w:lineRule="exact"/>
              <w:ind w:left="1498" w:right="1486"/>
              <w:jc w:val="center"/>
              <w:rPr>
                <w:b/>
              </w:rPr>
            </w:pPr>
            <w:r>
              <w:rPr>
                <w:b/>
              </w:rPr>
              <w:t>Staj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Dönemi</w:t>
            </w:r>
          </w:p>
        </w:tc>
      </w:tr>
      <w:tr w:rsidR="00C560FE" w14:paraId="3FA741AB" w14:textId="77777777">
        <w:trPr>
          <w:trHeight w:val="487"/>
        </w:trPr>
        <w:tc>
          <w:tcPr>
            <w:tcW w:w="2876" w:type="dxa"/>
            <w:vMerge w:val="restart"/>
          </w:tcPr>
          <w:p w14:paraId="5799C7B6" w14:textId="77777777" w:rsidR="00C560FE" w:rsidRDefault="00C560FE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vMerge w:val="restart"/>
          </w:tcPr>
          <w:p w14:paraId="418F67BC" w14:textId="77777777" w:rsidR="00C560FE" w:rsidRDefault="00C560FE">
            <w:pPr>
              <w:pStyle w:val="TableParagraph"/>
              <w:rPr>
                <w:sz w:val="18"/>
              </w:rPr>
            </w:pPr>
          </w:p>
        </w:tc>
        <w:tc>
          <w:tcPr>
            <w:tcW w:w="4180" w:type="dxa"/>
          </w:tcPr>
          <w:p w14:paraId="358B703D" w14:textId="255DD82D" w:rsidR="00C560FE" w:rsidRDefault="004309EE">
            <w:pPr>
              <w:pStyle w:val="TableParagraph"/>
              <w:tabs>
                <w:tab w:val="left" w:pos="2132"/>
              </w:tabs>
              <w:spacing w:before="71" w:line="279" w:lineRule="exact"/>
              <w:ind w:left="67"/>
              <w:rPr>
                <w:sz w:val="20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􀀀</w:t>
            </w:r>
            <w:r>
              <w:rPr>
                <w:spacing w:val="65"/>
                <w:position w:val="1"/>
              </w:rPr>
              <w:t xml:space="preserve"> </w:t>
            </w:r>
            <w:r>
              <w:rPr>
                <w:position w:val="1"/>
                <w:sz w:val="20"/>
              </w:rPr>
              <w:t>I.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Staj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(20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iş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günü)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Microsoft JhengHei" w:eastAsia="Microsoft JhengHei" w:hAnsi="Microsoft JhengHei" w:cs="Microsoft JhengHei" w:hint="eastAsia"/>
              </w:rPr>
              <w:t>􀀀</w:t>
            </w:r>
            <w:r>
              <w:rPr>
                <w:spacing w:val="47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günü)</w:t>
            </w:r>
          </w:p>
          <w:p w14:paraId="415D9EF0" w14:textId="77777777" w:rsidR="00C560FE" w:rsidRDefault="004309EE">
            <w:pPr>
              <w:pStyle w:val="TableParagraph"/>
              <w:tabs>
                <w:tab w:val="left" w:pos="2672"/>
              </w:tabs>
              <w:spacing w:line="118" w:lineRule="exact"/>
              <w:ind w:left="744"/>
              <w:rPr>
                <w:sz w:val="12"/>
              </w:rPr>
            </w:pPr>
            <w:r>
              <w:rPr>
                <w:spacing w:val="-6"/>
                <w:sz w:val="12"/>
              </w:rPr>
              <w:t>(Atölye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Stajı)</w:t>
            </w:r>
            <w:r>
              <w:rPr>
                <w:sz w:val="12"/>
              </w:rPr>
              <w:tab/>
            </w:r>
            <w:r>
              <w:rPr>
                <w:spacing w:val="-6"/>
                <w:sz w:val="12"/>
              </w:rPr>
              <w:t>(Organizasyon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Stajı)</w:t>
            </w:r>
          </w:p>
        </w:tc>
      </w:tr>
      <w:tr w:rsidR="00C560FE" w14:paraId="6E0E2732" w14:textId="77777777">
        <w:trPr>
          <w:trHeight w:val="482"/>
        </w:trPr>
        <w:tc>
          <w:tcPr>
            <w:tcW w:w="2876" w:type="dxa"/>
            <w:vMerge/>
            <w:tcBorders>
              <w:top w:val="nil"/>
            </w:tcBorders>
          </w:tcPr>
          <w:p w14:paraId="0E8F06DB" w14:textId="77777777" w:rsidR="00C560FE" w:rsidRDefault="00C560FE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14:paraId="2006A8D9" w14:textId="77777777" w:rsidR="00C560FE" w:rsidRDefault="00C560FE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14:paraId="3A884388" w14:textId="05F50795" w:rsidR="00C560FE" w:rsidRDefault="004309EE">
            <w:pPr>
              <w:pStyle w:val="TableParagraph"/>
              <w:spacing w:before="70" w:line="274" w:lineRule="exact"/>
              <w:ind w:left="67"/>
              <w:rPr>
                <w:sz w:val="20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􀀀</w:t>
            </w:r>
            <w:r>
              <w:rPr>
                <w:spacing w:val="57"/>
                <w:position w:val="1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(40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günü)</w:t>
            </w:r>
          </w:p>
          <w:p w14:paraId="189382D0" w14:textId="77777777" w:rsidR="00C560FE" w:rsidRDefault="004309EE">
            <w:pPr>
              <w:pStyle w:val="TableParagraph"/>
              <w:spacing w:line="118" w:lineRule="exact"/>
              <w:ind w:left="797"/>
              <w:rPr>
                <w:sz w:val="12"/>
              </w:rPr>
            </w:pPr>
            <w:r>
              <w:rPr>
                <w:spacing w:val="-6"/>
                <w:sz w:val="12"/>
              </w:rPr>
              <w:t>(Ara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vermeden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staj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yapılacaklar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için)</w:t>
            </w:r>
          </w:p>
        </w:tc>
      </w:tr>
      <w:tr w:rsidR="00C560FE" w14:paraId="1363DF02" w14:textId="77777777">
        <w:trPr>
          <w:trHeight w:val="276"/>
        </w:trPr>
        <w:tc>
          <w:tcPr>
            <w:tcW w:w="2876" w:type="dxa"/>
          </w:tcPr>
          <w:p w14:paraId="3002ADDD" w14:textId="77777777" w:rsidR="00C560FE" w:rsidRDefault="004309EE">
            <w:pPr>
              <w:pStyle w:val="TableParagraph"/>
              <w:spacing w:before="1"/>
              <w:ind w:left="764" w:right="747"/>
              <w:jc w:val="center"/>
              <w:rPr>
                <w:b/>
              </w:rPr>
            </w:pPr>
            <w:r>
              <w:rPr>
                <w:b/>
              </w:rPr>
              <w:t>Doğum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Tarihi</w:t>
            </w:r>
          </w:p>
        </w:tc>
        <w:tc>
          <w:tcPr>
            <w:tcW w:w="2624" w:type="dxa"/>
          </w:tcPr>
          <w:p w14:paraId="71D4C522" w14:textId="77777777" w:rsidR="00C560FE" w:rsidRDefault="004309EE">
            <w:pPr>
              <w:pStyle w:val="TableParagraph"/>
              <w:spacing w:before="1"/>
              <w:ind w:left="28"/>
              <w:rPr>
                <w:b/>
              </w:rPr>
            </w:pPr>
            <w:proofErr w:type="gramStart"/>
            <w:r>
              <w:rPr>
                <w:b/>
              </w:rPr>
              <w:t>T.C.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Yabancı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No:</w:t>
            </w:r>
          </w:p>
        </w:tc>
        <w:tc>
          <w:tcPr>
            <w:tcW w:w="4180" w:type="dxa"/>
            <w:vMerge w:val="restart"/>
          </w:tcPr>
          <w:p w14:paraId="0A9B9EFE" w14:textId="77777777" w:rsidR="00C560FE" w:rsidRDefault="004309EE">
            <w:pPr>
              <w:pStyle w:val="TableParagraph"/>
              <w:spacing w:before="14"/>
              <w:ind w:left="110"/>
              <w:rPr>
                <w:sz w:val="16"/>
              </w:rPr>
            </w:pPr>
            <w:r>
              <w:rPr>
                <w:b/>
                <w:spacing w:val="-2"/>
              </w:rPr>
              <w:t>Cep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Telefonu: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-4"/>
                <w:sz w:val="16"/>
              </w:rPr>
              <w:t>...</w:t>
            </w:r>
          </w:p>
          <w:p w14:paraId="0F2F30A5" w14:textId="77777777" w:rsidR="00C560FE" w:rsidRDefault="00C560FE">
            <w:pPr>
              <w:pStyle w:val="TableParagraph"/>
              <w:rPr>
                <w:b/>
                <w:sz w:val="24"/>
              </w:rPr>
            </w:pPr>
          </w:p>
          <w:p w14:paraId="2069F087" w14:textId="77777777" w:rsidR="00C560FE" w:rsidRDefault="00C560F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B3D2291" w14:textId="77777777" w:rsidR="00C560FE" w:rsidRDefault="004309EE">
            <w:pPr>
              <w:pStyle w:val="TableParagraph"/>
              <w:spacing w:line="240" w:lineRule="exact"/>
              <w:ind w:left="111"/>
              <w:rPr>
                <w:b/>
              </w:rPr>
            </w:pPr>
            <w:r>
              <w:rPr>
                <w:b/>
                <w:spacing w:val="-6"/>
              </w:rPr>
              <w:t>E-</w:t>
            </w:r>
            <w:r>
              <w:rPr>
                <w:b/>
                <w:spacing w:val="-2"/>
              </w:rPr>
              <w:t>posta:</w:t>
            </w:r>
          </w:p>
        </w:tc>
      </w:tr>
      <w:tr w:rsidR="00C560FE" w14:paraId="4058BED3" w14:textId="77777777">
        <w:trPr>
          <w:trHeight w:val="805"/>
        </w:trPr>
        <w:tc>
          <w:tcPr>
            <w:tcW w:w="2876" w:type="dxa"/>
          </w:tcPr>
          <w:p w14:paraId="796F0A64" w14:textId="77777777" w:rsidR="00C560FE" w:rsidRDefault="00C560FE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14:paraId="33EEA726" w14:textId="77777777" w:rsidR="00C560FE" w:rsidRDefault="00C560FE">
            <w:pPr>
              <w:pStyle w:val="TableParagraph"/>
              <w:rPr>
                <w:sz w:val="18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14:paraId="658F2A5A" w14:textId="77777777" w:rsidR="00C560FE" w:rsidRDefault="00C560FE">
            <w:pPr>
              <w:rPr>
                <w:sz w:val="2"/>
                <w:szCs w:val="2"/>
              </w:rPr>
            </w:pPr>
          </w:p>
        </w:tc>
      </w:tr>
      <w:tr w:rsidR="00C560FE" w14:paraId="0211235B" w14:textId="77777777">
        <w:trPr>
          <w:trHeight w:val="933"/>
        </w:trPr>
        <w:tc>
          <w:tcPr>
            <w:tcW w:w="5500" w:type="dxa"/>
            <w:gridSpan w:val="2"/>
          </w:tcPr>
          <w:p w14:paraId="279D6F5C" w14:textId="77777777" w:rsidR="00C560FE" w:rsidRDefault="004309EE">
            <w:pPr>
              <w:pStyle w:val="TableParagraph"/>
              <w:spacing w:before="13"/>
              <w:ind w:left="111"/>
              <w:rPr>
                <w:b/>
              </w:rPr>
            </w:pPr>
            <w:r>
              <w:rPr>
                <w:b/>
                <w:spacing w:val="-4"/>
              </w:rPr>
              <w:t>İkametgâh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Adresi:</w:t>
            </w:r>
          </w:p>
        </w:tc>
        <w:tc>
          <w:tcPr>
            <w:tcW w:w="4180" w:type="dxa"/>
          </w:tcPr>
          <w:p w14:paraId="5DC5D391" w14:textId="77777777" w:rsidR="00C560FE" w:rsidRDefault="00C560FE">
            <w:pPr>
              <w:pStyle w:val="TableParagraph"/>
              <w:rPr>
                <w:b/>
                <w:sz w:val="16"/>
              </w:rPr>
            </w:pPr>
          </w:p>
          <w:p w14:paraId="095255E5" w14:textId="77777777" w:rsidR="00C560FE" w:rsidRDefault="00C560FE">
            <w:pPr>
              <w:pStyle w:val="TableParagraph"/>
              <w:rPr>
                <w:b/>
                <w:sz w:val="16"/>
              </w:rPr>
            </w:pPr>
          </w:p>
          <w:p w14:paraId="36B5DB1A" w14:textId="77777777" w:rsidR="00C560FE" w:rsidRDefault="00C560FE">
            <w:pPr>
              <w:pStyle w:val="TableParagraph"/>
              <w:rPr>
                <w:b/>
                <w:sz w:val="16"/>
              </w:rPr>
            </w:pPr>
          </w:p>
          <w:p w14:paraId="79A35506" w14:textId="77777777" w:rsidR="00C560FE" w:rsidRDefault="00C560FE">
            <w:pPr>
              <w:pStyle w:val="TableParagraph"/>
              <w:rPr>
                <w:b/>
                <w:sz w:val="18"/>
              </w:rPr>
            </w:pPr>
          </w:p>
          <w:p w14:paraId="0A01CC8E" w14:textId="77777777" w:rsidR="00C560FE" w:rsidRDefault="004309EE">
            <w:pPr>
              <w:pStyle w:val="TableParagraph"/>
              <w:spacing w:line="154" w:lineRule="exact"/>
              <w:ind w:left="1498" w:right="148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Öğrenci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İmza</w:t>
            </w:r>
          </w:p>
        </w:tc>
      </w:tr>
    </w:tbl>
    <w:p w14:paraId="6685FD46" w14:textId="77777777" w:rsidR="00C560FE" w:rsidRDefault="00C560FE">
      <w:pPr>
        <w:pStyle w:val="GvdeMetni"/>
        <w:spacing w:before="10"/>
        <w:rPr>
          <w:b/>
          <w:sz w:val="28"/>
        </w:rPr>
      </w:pPr>
    </w:p>
    <w:p w14:paraId="3D524E82" w14:textId="77777777" w:rsidR="00C560FE" w:rsidRDefault="004309EE">
      <w:pPr>
        <w:tabs>
          <w:tab w:val="left" w:leader="dot" w:pos="7265"/>
        </w:tabs>
        <w:ind w:left="100"/>
        <w:jc w:val="both"/>
        <w:rPr>
          <w:b/>
          <w:sz w:val="20"/>
        </w:rPr>
      </w:pPr>
      <w:proofErr w:type="gramStart"/>
      <w:r>
        <w:rPr>
          <w:sz w:val="20"/>
        </w:rPr>
        <w:t>Yukarıda</w:t>
      </w:r>
      <w:r>
        <w:rPr>
          <w:spacing w:val="31"/>
          <w:sz w:val="20"/>
        </w:rPr>
        <w:t xml:space="preserve">  </w:t>
      </w:r>
      <w:r>
        <w:rPr>
          <w:sz w:val="20"/>
        </w:rPr>
        <w:t>kimlik</w:t>
      </w:r>
      <w:proofErr w:type="gramEnd"/>
      <w:r>
        <w:rPr>
          <w:spacing w:val="33"/>
          <w:sz w:val="20"/>
        </w:rPr>
        <w:t xml:space="preserve">  </w:t>
      </w:r>
      <w:r>
        <w:rPr>
          <w:sz w:val="20"/>
        </w:rPr>
        <w:t>bilgileri</w:t>
      </w:r>
      <w:r>
        <w:rPr>
          <w:spacing w:val="33"/>
          <w:sz w:val="20"/>
        </w:rPr>
        <w:t xml:space="preserve">  </w:t>
      </w:r>
      <w:r>
        <w:rPr>
          <w:sz w:val="20"/>
        </w:rPr>
        <w:t>yazılı</w:t>
      </w:r>
      <w:r>
        <w:rPr>
          <w:spacing w:val="22"/>
          <w:sz w:val="20"/>
        </w:rPr>
        <w:t xml:space="preserve"> </w:t>
      </w:r>
      <w:r>
        <w:rPr>
          <w:sz w:val="20"/>
        </w:rPr>
        <w:t>Makine</w:t>
      </w:r>
      <w:r>
        <w:rPr>
          <w:spacing w:val="22"/>
          <w:sz w:val="20"/>
        </w:rPr>
        <w:t xml:space="preserve"> </w:t>
      </w:r>
      <w:r>
        <w:rPr>
          <w:sz w:val="20"/>
        </w:rPr>
        <w:t>Mühendisi</w:t>
      </w:r>
      <w:r>
        <w:rPr>
          <w:spacing w:val="23"/>
          <w:sz w:val="20"/>
        </w:rPr>
        <w:t xml:space="preserve"> </w:t>
      </w:r>
      <w:r>
        <w:rPr>
          <w:sz w:val="20"/>
        </w:rPr>
        <w:t>Bölümü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öğrencisinin</w:t>
      </w:r>
      <w:r>
        <w:rPr>
          <w:sz w:val="20"/>
        </w:rPr>
        <w:tab/>
      </w:r>
      <w:r>
        <w:rPr>
          <w:b/>
          <w:sz w:val="20"/>
          <w:u w:val="single"/>
        </w:rPr>
        <w:t>(yukarıda</w:t>
      </w:r>
      <w:r>
        <w:rPr>
          <w:b/>
          <w:spacing w:val="22"/>
          <w:sz w:val="20"/>
          <w:u w:val="single"/>
        </w:rPr>
        <w:t xml:space="preserve"> </w:t>
      </w:r>
      <w:r>
        <w:rPr>
          <w:b/>
          <w:sz w:val="20"/>
          <w:u w:val="single"/>
        </w:rPr>
        <w:t>işaretlenen)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iş</w:t>
      </w:r>
      <w:r>
        <w:rPr>
          <w:b/>
          <w:spacing w:val="23"/>
          <w:sz w:val="20"/>
        </w:rPr>
        <w:t xml:space="preserve"> </w:t>
      </w:r>
      <w:r>
        <w:rPr>
          <w:b/>
          <w:spacing w:val="-4"/>
          <w:sz w:val="20"/>
        </w:rPr>
        <w:t>günü</w:t>
      </w:r>
    </w:p>
    <w:p w14:paraId="199AA72C" w14:textId="77777777" w:rsidR="00C560FE" w:rsidRDefault="004309EE">
      <w:pPr>
        <w:pStyle w:val="GvdeMetni"/>
        <w:spacing w:before="1"/>
        <w:ind w:left="100" w:right="112" w:hanging="1"/>
        <w:jc w:val="both"/>
      </w:pPr>
      <w:proofErr w:type="gramStart"/>
      <w:r>
        <w:t>kadar</w:t>
      </w:r>
      <w:proofErr w:type="gramEnd"/>
      <w:r>
        <w:t xml:space="preserve"> </w:t>
      </w:r>
      <w:r>
        <w:rPr>
          <w:b/>
        </w:rPr>
        <w:t>staj yapması gerekmektedir.</w:t>
      </w:r>
      <w:r>
        <w:rPr>
          <w:b/>
          <w:spacing w:val="40"/>
        </w:rPr>
        <w:t xml:space="preserve"> </w:t>
      </w:r>
      <w:r>
        <w:t>Staj yerinin Meslek alanını ilgilendirir bir işyeri olması gerekmektedir. 5510 Sayılı Sosyal Sigortalar ve Genel Sağlık Sigortası Kanununun 87. Maddesi gereğince “</w:t>
      </w:r>
      <w:r>
        <w:rPr>
          <w:b/>
        </w:rPr>
        <w:t>İş Kazası ve Meslek Hastalığı</w:t>
      </w:r>
      <w:r>
        <w:rPr>
          <w:b/>
          <w:spacing w:val="40"/>
        </w:rPr>
        <w:t xml:space="preserve"> </w:t>
      </w:r>
      <w:r>
        <w:rPr>
          <w:b/>
        </w:rPr>
        <w:t>Sigortası</w:t>
      </w:r>
      <w:r>
        <w:t>” üniversitemiz tarafından yaptırılacak ve staj süresi</w:t>
      </w:r>
      <w:r>
        <w:t>nce primi ödenecektir. Bölümümüzde her bir staj 20 iş günü süreli yapılır. Staj kapsamında, aşağıda verilen zorunlu konuların yapılabilmesi stajın kabulü için şarttır.</w:t>
      </w:r>
    </w:p>
    <w:p w14:paraId="5D0C0392" w14:textId="77777777" w:rsidR="00C560FE" w:rsidRDefault="004309EE">
      <w:pPr>
        <w:pStyle w:val="GvdeMetni"/>
        <w:spacing w:line="229" w:lineRule="exact"/>
        <w:ind w:left="102"/>
        <w:jc w:val="both"/>
      </w:pPr>
      <w:r>
        <w:t>Staj</w:t>
      </w:r>
      <w:r>
        <w:rPr>
          <w:spacing w:val="-3"/>
        </w:rPr>
        <w:t xml:space="preserve"> </w:t>
      </w:r>
      <w:r>
        <w:t>zorunlu</w:t>
      </w:r>
      <w:r>
        <w:rPr>
          <w:spacing w:val="-3"/>
        </w:rPr>
        <w:t xml:space="preserve"> </w:t>
      </w:r>
      <w:r>
        <w:rPr>
          <w:spacing w:val="-2"/>
        </w:rPr>
        <w:t>konuları:</w:t>
      </w:r>
    </w:p>
    <w:p w14:paraId="30F1E7E9" w14:textId="77777777" w:rsidR="00C560FE" w:rsidRDefault="004309EE">
      <w:pPr>
        <w:pStyle w:val="ListeParagraf"/>
        <w:numPr>
          <w:ilvl w:val="0"/>
          <w:numId w:val="1"/>
        </w:numPr>
        <w:tabs>
          <w:tab w:val="left" w:pos="823"/>
        </w:tabs>
        <w:ind w:hanging="361"/>
        <w:rPr>
          <w:sz w:val="20"/>
        </w:rPr>
      </w:pPr>
      <w:r>
        <w:rPr>
          <w:sz w:val="20"/>
        </w:rPr>
        <w:t>Talaşlı</w:t>
      </w:r>
      <w:r>
        <w:rPr>
          <w:spacing w:val="-5"/>
          <w:sz w:val="20"/>
        </w:rPr>
        <w:t xml:space="preserve"> </w:t>
      </w:r>
      <w:r>
        <w:rPr>
          <w:sz w:val="20"/>
        </w:rPr>
        <w:t>İmalat</w:t>
      </w:r>
      <w:r>
        <w:rPr>
          <w:spacing w:val="-4"/>
          <w:sz w:val="20"/>
        </w:rPr>
        <w:t xml:space="preserve"> </w:t>
      </w:r>
      <w:r>
        <w:rPr>
          <w:sz w:val="20"/>
        </w:rPr>
        <w:t>(Atölye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Stajı)</w:t>
      </w:r>
    </w:p>
    <w:p w14:paraId="4B5A9063" w14:textId="77777777" w:rsidR="00C560FE" w:rsidRDefault="004309EE">
      <w:pPr>
        <w:pStyle w:val="ListeParagraf"/>
        <w:numPr>
          <w:ilvl w:val="0"/>
          <w:numId w:val="1"/>
        </w:numPr>
        <w:tabs>
          <w:tab w:val="left" w:pos="821"/>
        </w:tabs>
        <w:ind w:left="820" w:hanging="361"/>
        <w:rPr>
          <w:sz w:val="20"/>
        </w:rPr>
      </w:pPr>
      <w:r>
        <w:rPr>
          <w:sz w:val="20"/>
        </w:rPr>
        <w:t>Fabrika</w:t>
      </w:r>
      <w:r>
        <w:rPr>
          <w:spacing w:val="-5"/>
          <w:sz w:val="20"/>
        </w:rPr>
        <w:t xml:space="preserve"> </w:t>
      </w:r>
      <w:r>
        <w:rPr>
          <w:sz w:val="20"/>
        </w:rPr>
        <w:t>organizasyonu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İşletme</w:t>
      </w:r>
      <w:r>
        <w:rPr>
          <w:spacing w:val="-4"/>
          <w:sz w:val="20"/>
        </w:rPr>
        <w:t xml:space="preserve"> </w:t>
      </w:r>
      <w:r>
        <w:rPr>
          <w:sz w:val="20"/>
        </w:rPr>
        <w:t>(Fabrika</w:t>
      </w:r>
      <w:r>
        <w:rPr>
          <w:spacing w:val="-4"/>
          <w:sz w:val="20"/>
        </w:rPr>
        <w:t xml:space="preserve"> </w:t>
      </w:r>
      <w:r>
        <w:rPr>
          <w:sz w:val="20"/>
        </w:rPr>
        <w:t>Organizasyonu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Stajı)</w:t>
      </w:r>
    </w:p>
    <w:p w14:paraId="6C620F63" w14:textId="77777777" w:rsidR="00C560FE" w:rsidRDefault="00C560FE">
      <w:pPr>
        <w:pStyle w:val="GvdeMetni"/>
        <w:spacing w:before="5"/>
        <w:rPr>
          <w:sz w:val="32"/>
        </w:rPr>
      </w:pPr>
    </w:p>
    <w:p w14:paraId="08F5389D" w14:textId="77777777" w:rsidR="00C560FE" w:rsidRDefault="004309EE">
      <w:pPr>
        <w:ind w:left="207"/>
        <w:rPr>
          <w:b/>
          <w:sz w:val="24"/>
        </w:rPr>
      </w:pPr>
      <w:r>
        <w:rPr>
          <w:b/>
          <w:sz w:val="24"/>
          <w:u w:val="thick"/>
        </w:rPr>
        <w:t>KURUM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KURULUŞ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BİLGİLERİ</w:t>
      </w:r>
    </w:p>
    <w:p w14:paraId="42898506" w14:textId="77777777" w:rsidR="00C560FE" w:rsidRDefault="00C560FE">
      <w:pPr>
        <w:pStyle w:val="GvdeMetni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228"/>
      </w:tblGrid>
      <w:tr w:rsidR="00C560FE" w14:paraId="31A40BA9" w14:textId="77777777">
        <w:trPr>
          <w:trHeight w:val="482"/>
        </w:trPr>
        <w:tc>
          <w:tcPr>
            <w:tcW w:w="2444" w:type="dxa"/>
          </w:tcPr>
          <w:p w14:paraId="30C1148B" w14:textId="77777777" w:rsidR="00C560FE" w:rsidRDefault="004309EE">
            <w:pPr>
              <w:pStyle w:val="TableParagraph"/>
              <w:spacing w:before="101"/>
              <w:ind w:left="111"/>
              <w:rPr>
                <w:b/>
              </w:rPr>
            </w:pPr>
            <w:r>
              <w:rPr>
                <w:b/>
                <w:spacing w:val="-5"/>
              </w:rPr>
              <w:t>Adı</w:t>
            </w:r>
          </w:p>
        </w:tc>
        <w:tc>
          <w:tcPr>
            <w:tcW w:w="7228" w:type="dxa"/>
          </w:tcPr>
          <w:p w14:paraId="7A3DD868" w14:textId="77777777" w:rsidR="00C560FE" w:rsidRDefault="00C560FE">
            <w:pPr>
              <w:pStyle w:val="TableParagraph"/>
              <w:rPr>
                <w:sz w:val="18"/>
              </w:rPr>
            </w:pPr>
          </w:p>
        </w:tc>
      </w:tr>
      <w:tr w:rsidR="00C560FE" w14:paraId="69C4AB62" w14:textId="77777777">
        <w:trPr>
          <w:trHeight w:val="613"/>
        </w:trPr>
        <w:tc>
          <w:tcPr>
            <w:tcW w:w="2444" w:type="dxa"/>
          </w:tcPr>
          <w:p w14:paraId="7D603239" w14:textId="77777777" w:rsidR="00C560FE" w:rsidRDefault="004309EE">
            <w:pPr>
              <w:pStyle w:val="TableParagraph"/>
              <w:spacing w:before="166"/>
              <w:ind w:left="111"/>
              <w:rPr>
                <w:b/>
              </w:rPr>
            </w:pPr>
            <w:r>
              <w:rPr>
                <w:b/>
                <w:spacing w:val="-2"/>
              </w:rPr>
              <w:t>Adresi</w:t>
            </w:r>
          </w:p>
        </w:tc>
        <w:tc>
          <w:tcPr>
            <w:tcW w:w="7228" w:type="dxa"/>
          </w:tcPr>
          <w:p w14:paraId="6E73C11F" w14:textId="77777777" w:rsidR="00C560FE" w:rsidRDefault="00C560FE">
            <w:pPr>
              <w:pStyle w:val="TableParagraph"/>
              <w:rPr>
                <w:sz w:val="18"/>
              </w:rPr>
            </w:pPr>
          </w:p>
        </w:tc>
      </w:tr>
      <w:tr w:rsidR="00C560FE" w14:paraId="605E2567" w14:textId="77777777">
        <w:trPr>
          <w:trHeight w:val="689"/>
        </w:trPr>
        <w:tc>
          <w:tcPr>
            <w:tcW w:w="2444" w:type="dxa"/>
          </w:tcPr>
          <w:p w14:paraId="38EFC8CF" w14:textId="77777777" w:rsidR="00C560FE" w:rsidRDefault="004309EE">
            <w:pPr>
              <w:pStyle w:val="TableParagraph"/>
              <w:ind w:left="112" w:right="80"/>
              <w:rPr>
                <w:b/>
              </w:rPr>
            </w:pPr>
            <w:r>
              <w:rPr>
                <w:b/>
              </w:rPr>
              <w:t>Öğrencinin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Staja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Kabul Edildiği Tarih Aralığı</w:t>
            </w:r>
          </w:p>
          <w:p w14:paraId="61F790DA" w14:textId="77777777" w:rsidR="00C560FE" w:rsidRDefault="004309EE">
            <w:pPr>
              <w:pStyle w:val="TableParagraph"/>
              <w:spacing w:before="45" w:line="118" w:lineRule="exact"/>
              <w:ind w:left="112"/>
              <w:rPr>
                <w:sz w:val="12"/>
              </w:rPr>
            </w:pPr>
            <w:r>
              <w:rPr>
                <w:spacing w:val="-4"/>
                <w:sz w:val="12"/>
              </w:rPr>
              <w:t>(Yazılan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günler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dahil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olmak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üzere)</w:t>
            </w:r>
          </w:p>
        </w:tc>
        <w:tc>
          <w:tcPr>
            <w:tcW w:w="7228" w:type="dxa"/>
          </w:tcPr>
          <w:p w14:paraId="717CEB5C" w14:textId="77777777" w:rsidR="00C560FE" w:rsidRDefault="00C560FE">
            <w:pPr>
              <w:pStyle w:val="TableParagraph"/>
              <w:rPr>
                <w:sz w:val="18"/>
              </w:rPr>
            </w:pPr>
          </w:p>
        </w:tc>
      </w:tr>
      <w:tr w:rsidR="00C560FE" w14:paraId="27DD270B" w14:textId="77777777">
        <w:trPr>
          <w:trHeight w:val="1446"/>
        </w:trPr>
        <w:tc>
          <w:tcPr>
            <w:tcW w:w="2444" w:type="dxa"/>
          </w:tcPr>
          <w:p w14:paraId="16CDB95C" w14:textId="77777777" w:rsidR="00C560FE" w:rsidRDefault="00C560FE">
            <w:pPr>
              <w:pStyle w:val="TableParagraph"/>
              <w:rPr>
                <w:sz w:val="18"/>
              </w:rPr>
            </w:pPr>
          </w:p>
        </w:tc>
        <w:tc>
          <w:tcPr>
            <w:tcW w:w="7228" w:type="dxa"/>
          </w:tcPr>
          <w:p w14:paraId="6D4CC933" w14:textId="77777777" w:rsidR="00C560FE" w:rsidRDefault="004309EE">
            <w:pPr>
              <w:pStyle w:val="TableParagraph"/>
              <w:ind w:left="548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Yukarıda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yer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öğrencinin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belirtilen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tarihler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arasında staj yapması uygundur.</w:t>
            </w:r>
          </w:p>
          <w:p w14:paraId="35CF8E02" w14:textId="77777777" w:rsidR="00C560FE" w:rsidRDefault="00C560FE">
            <w:pPr>
              <w:pStyle w:val="TableParagraph"/>
              <w:rPr>
                <w:b/>
              </w:rPr>
            </w:pPr>
          </w:p>
          <w:p w14:paraId="7687AC87" w14:textId="77777777" w:rsidR="00C560FE" w:rsidRDefault="00C560FE">
            <w:pPr>
              <w:pStyle w:val="TableParagraph"/>
              <w:rPr>
                <w:b/>
              </w:rPr>
            </w:pPr>
          </w:p>
          <w:p w14:paraId="4DF2B406" w14:textId="77777777" w:rsidR="00C560FE" w:rsidRDefault="00C560F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2F1231E" w14:textId="77777777" w:rsidR="00C560FE" w:rsidRDefault="004309EE">
            <w:pPr>
              <w:pStyle w:val="TableParagraph"/>
              <w:spacing w:line="142" w:lineRule="exact"/>
              <w:ind w:left="547" w:right="53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Ad-</w:t>
            </w:r>
            <w:proofErr w:type="spellStart"/>
            <w:r>
              <w:rPr>
                <w:spacing w:val="-2"/>
                <w:sz w:val="14"/>
              </w:rPr>
              <w:t>Soyad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Ünvan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Tarih,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İmza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Kaşe</w:t>
            </w:r>
          </w:p>
        </w:tc>
      </w:tr>
    </w:tbl>
    <w:p w14:paraId="6A2F8F42" w14:textId="77777777" w:rsidR="00C560FE" w:rsidRDefault="00C560FE">
      <w:pPr>
        <w:pStyle w:val="GvdeMetni"/>
        <w:spacing w:before="5"/>
        <w:rPr>
          <w:b/>
          <w:sz w:val="26"/>
        </w:rPr>
      </w:pPr>
    </w:p>
    <w:p w14:paraId="3D97D502" w14:textId="77777777" w:rsidR="00C560FE" w:rsidRDefault="004309EE">
      <w:pPr>
        <w:ind w:left="207"/>
        <w:rPr>
          <w:b/>
          <w:sz w:val="24"/>
        </w:rPr>
      </w:pPr>
      <w:r>
        <w:rPr>
          <w:b/>
          <w:sz w:val="24"/>
          <w:u w:val="thick"/>
        </w:rPr>
        <w:t>STAJ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KOMİSYON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ONAYI</w:t>
      </w:r>
    </w:p>
    <w:p w14:paraId="04D37523" w14:textId="77777777" w:rsidR="00C560FE" w:rsidRDefault="00C560FE">
      <w:pPr>
        <w:pStyle w:val="GvdeMetni"/>
        <w:spacing w:before="4"/>
        <w:rPr>
          <w:b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836"/>
        <w:gridCol w:w="1844"/>
        <w:gridCol w:w="3118"/>
      </w:tblGrid>
      <w:tr w:rsidR="00C560FE" w14:paraId="20A25E4E" w14:textId="77777777">
        <w:trPr>
          <w:trHeight w:val="574"/>
        </w:trPr>
        <w:tc>
          <w:tcPr>
            <w:tcW w:w="6557" w:type="dxa"/>
            <w:gridSpan w:val="3"/>
          </w:tcPr>
          <w:p w14:paraId="3F41772A" w14:textId="77777777" w:rsidR="00C560FE" w:rsidRDefault="004309EE">
            <w:pPr>
              <w:pStyle w:val="TableParagraph"/>
              <w:spacing w:line="253" w:lineRule="exact"/>
              <w:ind w:left="1723"/>
              <w:rPr>
                <w:b/>
              </w:rPr>
            </w:pPr>
            <w:r>
              <w:rPr>
                <w:b/>
              </w:rPr>
              <w:t>Staj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Komisyonu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Değerlendirmesi</w:t>
            </w:r>
          </w:p>
        </w:tc>
        <w:tc>
          <w:tcPr>
            <w:tcW w:w="3118" w:type="dxa"/>
          </w:tcPr>
          <w:p w14:paraId="4D85499E" w14:textId="77777777" w:rsidR="00C560FE" w:rsidRDefault="004309EE">
            <w:pPr>
              <w:pStyle w:val="TableParagraph"/>
              <w:spacing w:before="11"/>
              <w:ind w:left="313" w:right="305"/>
              <w:jc w:val="center"/>
              <w:rPr>
                <w:b/>
              </w:rPr>
            </w:pPr>
            <w:r>
              <w:rPr>
                <w:b/>
                <w:spacing w:val="-2"/>
              </w:rPr>
              <w:t>Staj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Komisyonu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Temsilcisi</w:t>
            </w:r>
          </w:p>
          <w:p w14:paraId="0D66178E" w14:textId="77777777" w:rsidR="00C560FE" w:rsidRDefault="004309EE">
            <w:pPr>
              <w:pStyle w:val="TableParagraph"/>
              <w:spacing w:before="58"/>
              <w:ind w:left="313" w:right="30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Adı-</w:t>
            </w:r>
            <w:proofErr w:type="spellStart"/>
            <w:r>
              <w:rPr>
                <w:spacing w:val="-2"/>
                <w:sz w:val="14"/>
              </w:rPr>
              <w:t>Soyad</w:t>
            </w:r>
            <w:proofErr w:type="spellEnd"/>
            <w:r>
              <w:rPr>
                <w:spacing w:val="-2"/>
                <w:sz w:val="14"/>
              </w:rPr>
              <w:t xml:space="preserve">/ </w:t>
            </w:r>
            <w:proofErr w:type="spellStart"/>
            <w:r>
              <w:rPr>
                <w:spacing w:val="-2"/>
                <w:sz w:val="14"/>
              </w:rPr>
              <w:t>Ünvan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/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Tarih-</w:t>
            </w:r>
            <w:r>
              <w:rPr>
                <w:spacing w:val="-4"/>
                <w:sz w:val="14"/>
              </w:rPr>
              <w:t>İmza</w:t>
            </w:r>
          </w:p>
        </w:tc>
      </w:tr>
      <w:tr w:rsidR="00C560FE" w14:paraId="788C7A55" w14:textId="77777777">
        <w:trPr>
          <w:trHeight w:val="244"/>
        </w:trPr>
        <w:tc>
          <w:tcPr>
            <w:tcW w:w="1877" w:type="dxa"/>
            <w:vMerge w:val="restart"/>
          </w:tcPr>
          <w:p w14:paraId="1008A743" w14:textId="683F88E1" w:rsidR="00C560FE" w:rsidRDefault="004309EE">
            <w:pPr>
              <w:pStyle w:val="TableParagraph"/>
              <w:tabs>
                <w:tab w:val="left" w:pos="324"/>
              </w:tabs>
              <w:spacing w:before="80"/>
              <w:ind w:left="4"/>
              <w:rPr>
                <w:sz w:val="20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Uygundur</w:t>
            </w:r>
          </w:p>
          <w:p w14:paraId="37056F69" w14:textId="77777777" w:rsidR="00C560FE" w:rsidRDefault="00C560FE">
            <w:pPr>
              <w:pStyle w:val="TableParagraph"/>
              <w:rPr>
                <w:b/>
                <w:sz w:val="24"/>
              </w:rPr>
            </w:pPr>
          </w:p>
          <w:p w14:paraId="668FE037" w14:textId="06C19F0C" w:rsidR="00C560FE" w:rsidRDefault="004309EE">
            <w:pPr>
              <w:pStyle w:val="TableParagraph"/>
              <w:tabs>
                <w:tab w:val="left" w:pos="324"/>
              </w:tabs>
              <w:spacing w:before="184"/>
              <w:ind w:left="4"/>
              <w:rPr>
                <w:sz w:val="20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􀀀</w:t>
            </w:r>
            <w:r>
              <w:rPr>
                <w:sz w:val="20"/>
              </w:rPr>
              <w:tab/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Değildir</w:t>
            </w:r>
          </w:p>
        </w:tc>
        <w:tc>
          <w:tcPr>
            <w:tcW w:w="2836" w:type="dxa"/>
            <w:vMerge w:val="restart"/>
          </w:tcPr>
          <w:p w14:paraId="38998C5A" w14:textId="2F87180F" w:rsidR="00C560FE" w:rsidRDefault="004309EE">
            <w:pPr>
              <w:pStyle w:val="TableParagraph"/>
              <w:spacing w:before="80"/>
              <w:ind w:left="4"/>
              <w:rPr>
                <w:sz w:val="20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􀀀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Diğer</w:t>
            </w:r>
            <w:proofErr w:type="gram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1844" w:type="dxa"/>
          </w:tcPr>
          <w:p w14:paraId="75AA2186" w14:textId="77777777" w:rsidR="00C560FE" w:rsidRDefault="00C560FE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vMerge w:val="restart"/>
          </w:tcPr>
          <w:p w14:paraId="1AD500CD" w14:textId="77777777" w:rsidR="00C560FE" w:rsidRDefault="00C560FE">
            <w:pPr>
              <w:pStyle w:val="TableParagraph"/>
              <w:rPr>
                <w:sz w:val="18"/>
              </w:rPr>
            </w:pPr>
          </w:p>
        </w:tc>
      </w:tr>
      <w:tr w:rsidR="00C560FE" w14:paraId="7C172769" w14:textId="77777777">
        <w:trPr>
          <w:trHeight w:val="1006"/>
        </w:trPr>
        <w:tc>
          <w:tcPr>
            <w:tcW w:w="1877" w:type="dxa"/>
            <w:vMerge/>
            <w:tcBorders>
              <w:top w:val="nil"/>
            </w:tcBorders>
          </w:tcPr>
          <w:p w14:paraId="403E021E" w14:textId="77777777" w:rsidR="00C560FE" w:rsidRDefault="00C560F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25E420D3" w14:textId="77777777" w:rsidR="00C560FE" w:rsidRDefault="00C560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3BCC1605" w14:textId="77777777" w:rsidR="00C560FE" w:rsidRDefault="00C560FE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F758FB7" w14:textId="77777777" w:rsidR="00C560FE" w:rsidRDefault="00C560FE">
            <w:pPr>
              <w:rPr>
                <w:sz w:val="2"/>
                <w:szCs w:val="2"/>
              </w:rPr>
            </w:pPr>
          </w:p>
        </w:tc>
      </w:tr>
    </w:tbl>
    <w:p w14:paraId="1F4FCF5F" w14:textId="77777777" w:rsidR="00C560FE" w:rsidRDefault="00C560FE">
      <w:pPr>
        <w:pStyle w:val="GvdeMetni"/>
        <w:rPr>
          <w:b/>
          <w:sz w:val="26"/>
        </w:rPr>
      </w:pPr>
    </w:p>
    <w:p w14:paraId="53D33C76" w14:textId="77777777" w:rsidR="00C560FE" w:rsidRDefault="004309EE">
      <w:pPr>
        <w:pStyle w:val="GvdeMetni"/>
        <w:spacing w:before="159" w:line="230" w:lineRule="exact"/>
        <w:ind w:left="207"/>
        <w:jc w:val="both"/>
      </w:pPr>
      <w:r>
        <w:t>Telefon:</w:t>
      </w:r>
      <w:r>
        <w:rPr>
          <w:spacing w:val="-8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(326)</w:t>
      </w:r>
      <w:r>
        <w:rPr>
          <w:spacing w:val="-7"/>
        </w:rPr>
        <w:t xml:space="preserve"> </w:t>
      </w:r>
      <w:r>
        <w:t>613</w:t>
      </w:r>
      <w:r>
        <w:rPr>
          <w:spacing w:val="-6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00;</w:t>
      </w:r>
      <w:r>
        <w:rPr>
          <w:spacing w:val="-7"/>
        </w:rPr>
        <w:t xml:space="preserve"> </w:t>
      </w:r>
      <w:proofErr w:type="spellStart"/>
      <w:r>
        <w:t>Fax</w:t>
      </w:r>
      <w:proofErr w:type="spellEnd"/>
      <w:r>
        <w:t>:</w:t>
      </w:r>
      <w:r>
        <w:rPr>
          <w:spacing w:val="-7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(326)</w:t>
      </w:r>
      <w:r>
        <w:rPr>
          <w:spacing w:val="-7"/>
        </w:rPr>
        <w:t xml:space="preserve"> </w:t>
      </w:r>
      <w:r>
        <w:t>613</w:t>
      </w:r>
      <w:r>
        <w:rPr>
          <w:spacing w:val="-6"/>
        </w:rPr>
        <w:t xml:space="preserve"> </w:t>
      </w:r>
      <w:r>
        <w:t>56</w:t>
      </w:r>
      <w:r>
        <w:rPr>
          <w:spacing w:val="-6"/>
        </w:rPr>
        <w:t xml:space="preserve"> </w:t>
      </w:r>
      <w:r>
        <w:t>13;</w:t>
      </w:r>
      <w:r>
        <w:rPr>
          <w:spacing w:val="-9"/>
        </w:rPr>
        <w:t xml:space="preserve"> </w:t>
      </w:r>
      <w:r>
        <w:t>Web:</w:t>
      </w:r>
      <w:r>
        <w:rPr>
          <w:spacing w:val="-10"/>
        </w:rPr>
        <w:t xml:space="preserve"> </w:t>
      </w:r>
      <w:r>
        <w:rPr>
          <w:color w:val="0000FF"/>
          <w:spacing w:val="-2"/>
          <w:u w:val="single" w:color="0000FF"/>
        </w:rPr>
        <w:t>www.iste.edu.tr</w:t>
      </w:r>
      <w:r>
        <w:rPr>
          <w:spacing w:val="-2"/>
        </w:rPr>
        <w:t>;</w:t>
      </w:r>
    </w:p>
    <w:p w14:paraId="69C3699C" w14:textId="77777777" w:rsidR="00C560FE" w:rsidRDefault="004309EE">
      <w:pPr>
        <w:pStyle w:val="GvdeMetni"/>
        <w:spacing w:line="230" w:lineRule="exact"/>
        <w:ind w:left="207"/>
        <w:jc w:val="both"/>
      </w:pPr>
      <w:r>
        <w:t>Adres:</w:t>
      </w:r>
      <w:r>
        <w:rPr>
          <w:spacing w:val="-15"/>
        </w:rPr>
        <w:t xml:space="preserve"> </w:t>
      </w:r>
      <w:r>
        <w:t>Mühendislik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Doğa</w:t>
      </w:r>
      <w:r>
        <w:rPr>
          <w:spacing w:val="-9"/>
        </w:rPr>
        <w:t xml:space="preserve"> </w:t>
      </w:r>
      <w:r>
        <w:t>Bilimleri</w:t>
      </w:r>
      <w:r>
        <w:rPr>
          <w:spacing w:val="-12"/>
        </w:rPr>
        <w:t xml:space="preserve"> </w:t>
      </w:r>
      <w:r>
        <w:t>Fakültesi,</w:t>
      </w:r>
      <w:r>
        <w:rPr>
          <w:spacing w:val="-10"/>
        </w:rPr>
        <w:t xml:space="preserve"> </w:t>
      </w:r>
      <w:r>
        <w:t>İSTE</w:t>
      </w:r>
      <w:r>
        <w:rPr>
          <w:spacing w:val="-12"/>
        </w:rPr>
        <w:t xml:space="preserve"> </w:t>
      </w:r>
      <w:r>
        <w:t>Rektörlüğü</w:t>
      </w:r>
      <w:r>
        <w:rPr>
          <w:spacing w:val="-11"/>
        </w:rPr>
        <w:t xml:space="preserve"> </w:t>
      </w:r>
      <w:r>
        <w:t>Merkez</w:t>
      </w:r>
      <w:r>
        <w:rPr>
          <w:spacing w:val="-11"/>
        </w:rPr>
        <w:t xml:space="preserve"> </w:t>
      </w:r>
      <w:r>
        <w:t>Kampüs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İskenderun</w:t>
      </w:r>
      <w:r>
        <w:rPr>
          <w:spacing w:val="-11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rPr>
          <w:spacing w:val="-2"/>
        </w:rPr>
        <w:t>HATAY</w:t>
      </w:r>
    </w:p>
    <w:sectPr w:rsidR="00C560FE">
      <w:type w:val="continuous"/>
      <w:pgSz w:w="11910" w:h="16840"/>
      <w:pgMar w:top="72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5623"/>
    <w:multiLevelType w:val="hybridMultilevel"/>
    <w:tmpl w:val="A746CA40"/>
    <w:lvl w:ilvl="0" w:tplc="97A2C0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338869E4">
      <w:numFmt w:val="bullet"/>
      <w:lvlText w:val="•"/>
      <w:lvlJc w:val="left"/>
      <w:pPr>
        <w:ind w:left="1740" w:hanging="360"/>
      </w:pPr>
      <w:rPr>
        <w:rFonts w:hint="default"/>
        <w:lang w:val="tr-TR" w:eastAsia="en-US" w:bidi="ar-SA"/>
      </w:rPr>
    </w:lvl>
    <w:lvl w:ilvl="2" w:tplc="ABC2C816">
      <w:numFmt w:val="bullet"/>
      <w:lvlText w:val="•"/>
      <w:lvlJc w:val="left"/>
      <w:pPr>
        <w:ind w:left="2660" w:hanging="360"/>
      </w:pPr>
      <w:rPr>
        <w:rFonts w:hint="default"/>
        <w:lang w:val="tr-TR" w:eastAsia="en-US" w:bidi="ar-SA"/>
      </w:rPr>
    </w:lvl>
    <w:lvl w:ilvl="3" w:tplc="70DC3838">
      <w:numFmt w:val="bullet"/>
      <w:lvlText w:val="•"/>
      <w:lvlJc w:val="left"/>
      <w:pPr>
        <w:ind w:left="3581" w:hanging="360"/>
      </w:pPr>
      <w:rPr>
        <w:rFonts w:hint="default"/>
        <w:lang w:val="tr-TR" w:eastAsia="en-US" w:bidi="ar-SA"/>
      </w:rPr>
    </w:lvl>
    <w:lvl w:ilvl="4" w:tplc="40902662">
      <w:numFmt w:val="bullet"/>
      <w:lvlText w:val="•"/>
      <w:lvlJc w:val="left"/>
      <w:pPr>
        <w:ind w:left="4501" w:hanging="360"/>
      </w:pPr>
      <w:rPr>
        <w:rFonts w:hint="default"/>
        <w:lang w:val="tr-TR" w:eastAsia="en-US" w:bidi="ar-SA"/>
      </w:rPr>
    </w:lvl>
    <w:lvl w:ilvl="5" w:tplc="00EA7BDC">
      <w:numFmt w:val="bullet"/>
      <w:lvlText w:val="•"/>
      <w:lvlJc w:val="left"/>
      <w:pPr>
        <w:ind w:left="5422" w:hanging="360"/>
      </w:pPr>
      <w:rPr>
        <w:rFonts w:hint="default"/>
        <w:lang w:val="tr-TR" w:eastAsia="en-US" w:bidi="ar-SA"/>
      </w:rPr>
    </w:lvl>
    <w:lvl w:ilvl="6" w:tplc="49885FC0">
      <w:numFmt w:val="bullet"/>
      <w:lvlText w:val="•"/>
      <w:lvlJc w:val="left"/>
      <w:pPr>
        <w:ind w:left="6342" w:hanging="360"/>
      </w:pPr>
      <w:rPr>
        <w:rFonts w:hint="default"/>
        <w:lang w:val="tr-TR" w:eastAsia="en-US" w:bidi="ar-SA"/>
      </w:rPr>
    </w:lvl>
    <w:lvl w:ilvl="7" w:tplc="A8BCCC82">
      <w:numFmt w:val="bullet"/>
      <w:lvlText w:val="•"/>
      <w:lvlJc w:val="left"/>
      <w:pPr>
        <w:ind w:left="7263" w:hanging="360"/>
      </w:pPr>
      <w:rPr>
        <w:rFonts w:hint="default"/>
        <w:lang w:val="tr-TR" w:eastAsia="en-US" w:bidi="ar-SA"/>
      </w:rPr>
    </w:lvl>
    <w:lvl w:ilvl="8" w:tplc="2AEAAC46">
      <w:numFmt w:val="bullet"/>
      <w:lvlText w:val="•"/>
      <w:lvlJc w:val="left"/>
      <w:pPr>
        <w:ind w:left="8183" w:hanging="360"/>
      </w:pPr>
      <w:rPr>
        <w:rFonts w:hint="default"/>
        <w:lang w:val="tr-TR" w:eastAsia="en-US" w:bidi="ar-SA"/>
      </w:rPr>
    </w:lvl>
  </w:abstractNum>
  <w:num w:numId="1" w16cid:durableId="212029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60FE"/>
    <w:rsid w:val="004309EE"/>
    <w:rsid w:val="00C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016B"/>
  <w15:docId w15:val="{6D1FA984-1349-488A-BBDF-E215B828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244" w:lineRule="exact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- 1034_files_1525929012.docx</dc:title>
  <dc:creator>ruser</dc:creator>
  <cp:lastModifiedBy>Murat YILDIZ</cp:lastModifiedBy>
  <cp:revision>2</cp:revision>
  <dcterms:created xsi:type="dcterms:W3CDTF">2023-04-28T16:25:00Z</dcterms:created>
  <dcterms:modified xsi:type="dcterms:W3CDTF">2023-04-28T16:26:00Z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2023-04-28T00:00:00Z</vt:filetime>
  </property>
  <property fmtid="{D5CDD505-2E9C-101B-9397-08002B2CF9AE}" pid="5" name="Producer">
    <vt:lpwstr>Acrobat Distiller 22.0 (Windows)</vt:lpwstr>
  </property>
</Properties>
</file>